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FD1B2A" w14:textId="77777777" w:rsidR="002B4EFC" w:rsidRDefault="007B5691" w:rsidP="002B4EFC">
      <w:pPr>
        <w:rPr>
          <w:rFonts w:asciiTheme="majorEastAsia" w:hAnsiTheme="majorEastAsia"/>
          <w:noProof/>
          <w:szCs w:val="20"/>
        </w:rPr>
      </w:pPr>
      <w:r w:rsidRPr="00F843A3">
        <w:rPr>
          <w:rFonts w:asciiTheme="majorEastAsia" w:hAnsiTheme="majorEastAsia"/>
          <w:noProof/>
          <w:szCs w:val="20"/>
        </w:rPr>
        <w:t>社会保障</w:t>
      </w:r>
      <w:r w:rsidRPr="00F843A3">
        <w:rPr>
          <w:rFonts w:asciiTheme="majorEastAsia" w:hAnsiTheme="majorEastAsia"/>
          <w:noProof/>
          <w:szCs w:val="20"/>
        </w:rPr>
        <w:t>Ⅰ</w:t>
      </w:r>
      <w:r w:rsidR="002B4EFC">
        <w:rPr>
          <w:rFonts w:asciiTheme="majorEastAsia" w:hAnsiTheme="majorEastAsia" w:hint="eastAsia"/>
          <w:noProof/>
          <w:szCs w:val="20"/>
        </w:rPr>
        <w:t xml:space="preserve"> </w:t>
      </w:r>
      <w:r w:rsidR="002B4EFC" w:rsidRPr="002B4EFC">
        <w:rPr>
          <w:rFonts w:asciiTheme="majorEastAsia" w:hAnsiTheme="majorEastAsia" w:hint="eastAsia"/>
          <w:noProof/>
          <w:szCs w:val="20"/>
        </w:rPr>
        <w:t>2024</w:t>
      </w:r>
      <w:r w:rsidR="002B4EFC" w:rsidRPr="002B4EFC">
        <w:rPr>
          <w:rFonts w:asciiTheme="majorEastAsia" w:hAnsiTheme="majorEastAsia" w:hint="eastAsia"/>
          <w:noProof/>
          <w:szCs w:val="20"/>
        </w:rPr>
        <w:t>年</w:t>
      </w:r>
      <w:r w:rsidR="002B4EFC" w:rsidRPr="002B4EFC">
        <w:rPr>
          <w:rFonts w:asciiTheme="majorEastAsia" w:hAnsiTheme="majorEastAsia" w:hint="eastAsia"/>
          <w:noProof/>
          <w:szCs w:val="20"/>
        </w:rPr>
        <w:t>4</w:t>
      </w:r>
      <w:r w:rsidR="002B4EFC" w:rsidRPr="002B4EFC">
        <w:rPr>
          <w:rFonts w:asciiTheme="majorEastAsia" w:hAnsiTheme="majorEastAsia" w:hint="eastAsia"/>
          <w:noProof/>
          <w:szCs w:val="20"/>
        </w:rPr>
        <w:t>月</w:t>
      </w:r>
      <w:r w:rsidR="002B4EFC" w:rsidRPr="002B4EFC">
        <w:rPr>
          <w:rFonts w:asciiTheme="majorEastAsia" w:hAnsiTheme="majorEastAsia" w:hint="eastAsia"/>
          <w:noProof/>
          <w:szCs w:val="20"/>
        </w:rPr>
        <w:t>17</w:t>
      </w:r>
      <w:r w:rsidR="002B4EFC" w:rsidRPr="002B4EFC">
        <w:rPr>
          <w:rFonts w:asciiTheme="majorEastAsia" w:hAnsiTheme="majorEastAsia" w:hint="eastAsia"/>
          <w:noProof/>
          <w:szCs w:val="20"/>
        </w:rPr>
        <w:t>日（水）</w:t>
      </w:r>
      <w:r w:rsidR="002B4EFC">
        <w:rPr>
          <w:rFonts w:asciiTheme="majorEastAsia" w:hAnsiTheme="majorEastAsia" w:hint="eastAsia"/>
          <w:noProof/>
          <w:szCs w:val="20"/>
        </w:rPr>
        <w:t xml:space="preserve">　</w:t>
      </w:r>
      <w:r w:rsidR="002B4EFC" w:rsidRPr="002B4EFC">
        <w:rPr>
          <w:rFonts w:asciiTheme="majorEastAsia" w:hAnsiTheme="majorEastAsia" w:hint="eastAsia"/>
          <w:noProof/>
          <w:szCs w:val="20"/>
        </w:rPr>
        <w:t>3</w:t>
      </w:r>
      <w:r w:rsidR="002B4EFC" w:rsidRPr="002B4EFC">
        <w:rPr>
          <w:rFonts w:asciiTheme="majorEastAsia" w:hAnsiTheme="majorEastAsia" w:hint="eastAsia"/>
          <w:noProof/>
          <w:szCs w:val="20"/>
        </w:rPr>
        <w:t>限目</w:t>
      </w:r>
      <w:r w:rsidR="002B4EFC" w:rsidRPr="002B4EFC">
        <w:rPr>
          <w:rFonts w:asciiTheme="majorEastAsia" w:hAnsiTheme="majorEastAsia" w:hint="eastAsia"/>
          <w:noProof/>
          <w:szCs w:val="20"/>
        </w:rPr>
        <w:t>13</w:t>
      </w:r>
      <w:r w:rsidR="002B4EFC" w:rsidRPr="002B4EFC">
        <w:rPr>
          <w:rFonts w:asciiTheme="majorEastAsia" w:hAnsiTheme="majorEastAsia" w:hint="eastAsia"/>
          <w:noProof/>
          <w:szCs w:val="20"/>
        </w:rPr>
        <w:t>：</w:t>
      </w:r>
      <w:r w:rsidR="002B4EFC" w:rsidRPr="002B4EFC">
        <w:rPr>
          <w:rFonts w:asciiTheme="majorEastAsia" w:hAnsiTheme="majorEastAsia" w:hint="eastAsia"/>
          <w:noProof/>
          <w:szCs w:val="20"/>
        </w:rPr>
        <w:t>00</w:t>
      </w:r>
      <w:r w:rsidR="002B4EFC" w:rsidRPr="002B4EFC">
        <w:rPr>
          <w:rFonts w:asciiTheme="majorEastAsia" w:hAnsiTheme="majorEastAsia" w:hint="eastAsia"/>
          <w:noProof/>
          <w:szCs w:val="20"/>
        </w:rPr>
        <w:t>～</w:t>
      </w:r>
      <w:r w:rsidR="002B4EFC" w:rsidRPr="002B4EFC">
        <w:rPr>
          <w:rFonts w:asciiTheme="majorEastAsia" w:hAnsiTheme="majorEastAsia" w:hint="eastAsia"/>
          <w:noProof/>
          <w:szCs w:val="20"/>
        </w:rPr>
        <w:t>14:30</w:t>
      </w:r>
      <w:r w:rsidR="002B4EFC" w:rsidRPr="002B4EFC">
        <w:rPr>
          <w:rFonts w:asciiTheme="majorEastAsia" w:hAnsiTheme="majorEastAsia" w:hint="eastAsia"/>
          <w:noProof/>
          <w:szCs w:val="20"/>
        </w:rPr>
        <w:t>講義室</w:t>
      </w:r>
      <w:r w:rsidR="002B4EFC" w:rsidRPr="002B4EFC">
        <w:rPr>
          <w:rFonts w:asciiTheme="majorEastAsia" w:hAnsiTheme="majorEastAsia" w:hint="eastAsia"/>
          <w:noProof/>
          <w:szCs w:val="20"/>
        </w:rPr>
        <w:t xml:space="preserve"> 3F303</w:t>
      </w:r>
    </w:p>
    <w:p w14:paraId="466ABCEE" w14:textId="4C58D556" w:rsidR="0010092E" w:rsidRDefault="0010092E" w:rsidP="002B4EFC">
      <w:pPr>
        <w:rPr>
          <w:rFonts w:asciiTheme="majorEastAsia" w:hAnsiTheme="majorEastAsia"/>
          <w:noProof/>
          <w:szCs w:val="20"/>
        </w:rPr>
      </w:pPr>
      <w:r w:rsidRPr="0010092E">
        <w:rPr>
          <w:rFonts w:asciiTheme="majorEastAsia" w:hAnsiTheme="majorEastAsia" w:hint="eastAsia"/>
          <w:noProof/>
          <w:szCs w:val="20"/>
        </w:rPr>
        <w:t>第</w:t>
      </w:r>
      <w:r w:rsidRPr="0010092E">
        <w:rPr>
          <w:rFonts w:asciiTheme="majorEastAsia" w:hAnsiTheme="majorEastAsia" w:hint="eastAsia"/>
          <w:noProof/>
          <w:szCs w:val="20"/>
        </w:rPr>
        <w:t>2</w:t>
      </w:r>
      <w:r w:rsidRPr="0010092E">
        <w:rPr>
          <w:rFonts w:asciiTheme="majorEastAsia" w:hAnsiTheme="majorEastAsia" w:hint="eastAsia"/>
          <w:noProof/>
          <w:szCs w:val="20"/>
        </w:rPr>
        <w:t>回【少子高齢化・人口減少と社会保障】少子高齢化の動向</w:t>
      </w:r>
    </w:p>
    <w:p w14:paraId="72BCDFEA" w14:textId="08F596A4" w:rsidR="005317FB" w:rsidRDefault="005317FB" w:rsidP="005317FB">
      <w:pPr>
        <w:rPr>
          <w:rFonts w:asciiTheme="majorEastAsia" w:hAnsiTheme="majorEastAsia"/>
          <w:noProof/>
          <w:szCs w:val="20"/>
        </w:rPr>
      </w:pPr>
      <w:r>
        <w:rPr>
          <w:rFonts w:asciiTheme="majorEastAsia" w:hAnsiTheme="majorEastAsia" w:hint="eastAsia"/>
          <w:noProof/>
          <w:szCs w:val="20"/>
        </w:rPr>
        <w:t>●リアクションペーパー＃</w:t>
      </w:r>
      <w:r w:rsidR="0010092E">
        <w:rPr>
          <w:rFonts w:asciiTheme="majorEastAsia" w:hAnsiTheme="majorEastAsia" w:hint="eastAsia"/>
          <w:noProof/>
          <w:szCs w:val="20"/>
        </w:rPr>
        <w:t>2</w:t>
      </w:r>
    </w:p>
    <w:p w14:paraId="0BE61979" w14:textId="77777777" w:rsidR="007B5691" w:rsidRDefault="007B5691" w:rsidP="0053373D">
      <w:pPr>
        <w:rPr>
          <w:rFonts w:asciiTheme="majorEastAsia" w:hAnsiTheme="majorEastAsia"/>
          <w:noProof/>
          <w:szCs w:val="20"/>
        </w:rPr>
      </w:pPr>
    </w:p>
    <w:p w14:paraId="1F4E93A4" w14:textId="375B203E" w:rsidR="007B5691" w:rsidRPr="007B5691" w:rsidRDefault="007B5691" w:rsidP="0053373D">
      <w:pPr>
        <w:rPr>
          <w:rFonts w:asciiTheme="majorEastAsia" w:hAnsiTheme="majorEastAsia"/>
          <w:noProof/>
          <w:szCs w:val="20"/>
          <w:u w:val="single"/>
        </w:rPr>
      </w:pPr>
      <w:r w:rsidRPr="007B5691">
        <w:rPr>
          <w:rFonts w:asciiTheme="majorEastAsia" w:hAnsiTheme="majorEastAsia" w:hint="eastAsia"/>
          <w:noProof/>
          <w:szCs w:val="20"/>
          <w:u w:val="single"/>
        </w:rPr>
        <w:t xml:space="preserve">学科名　　　　　　　　　学年　　　　学生番号　　　　　　　氏名　　　　　　　</w:t>
      </w:r>
    </w:p>
    <w:p w14:paraId="4467D3DE" w14:textId="77777777" w:rsidR="003176F8" w:rsidRDefault="003176F8" w:rsidP="003176F8">
      <w:pPr>
        <w:rPr>
          <w:rFonts w:asciiTheme="majorEastAsia" w:hAnsiTheme="majorEastAsia"/>
          <w:noProof/>
          <w:szCs w:val="20"/>
        </w:rPr>
      </w:pPr>
    </w:p>
    <w:p w14:paraId="5E7CEF32" w14:textId="41E334A7" w:rsidR="003176F8" w:rsidRPr="003176F8" w:rsidRDefault="003176F8" w:rsidP="003176F8">
      <w:pPr>
        <w:rPr>
          <w:rFonts w:asciiTheme="majorEastAsia" w:hAnsiTheme="majorEastAsia"/>
          <w:noProof/>
          <w:szCs w:val="20"/>
        </w:rPr>
      </w:pPr>
      <w:r w:rsidRPr="003176F8">
        <w:rPr>
          <w:rFonts w:asciiTheme="majorEastAsia" w:hAnsiTheme="majorEastAsia" w:hint="eastAsia"/>
          <w:noProof/>
          <w:szCs w:val="20"/>
        </w:rPr>
        <w:t>１</w:t>
      </w:r>
      <w:r w:rsidRPr="003176F8">
        <w:rPr>
          <w:rFonts w:asciiTheme="majorEastAsia" w:hAnsiTheme="majorEastAsia" w:hint="eastAsia"/>
          <w:b/>
          <w:bCs/>
          <w:noProof/>
          <w:szCs w:val="20"/>
        </w:rPr>
        <w:t>．この回の講義の感想として該当するものをチェックして下さい。（複数回答可能）。</w:t>
      </w:r>
    </w:p>
    <w:p w14:paraId="79F12D53" w14:textId="77777777" w:rsidR="003176F8" w:rsidRPr="003176F8" w:rsidRDefault="003176F8" w:rsidP="003176F8">
      <w:pPr>
        <w:rPr>
          <w:rFonts w:asciiTheme="majorEastAsia" w:hAnsiTheme="majorEastAsia"/>
          <w:noProof/>
          <w:szCs w:val="20"/>
        </w:rPr>
      </w:pPr>
      <w:r w:rsidRPr="003176F8">
        <w:rPr>
          <w:rFonts w:asciiTheme="majorEastAsia" w:hAnsiTheme="majorEastAsia" w:hint="eastAsia"/>
          <w:b/>
          <w:bCs/>
          <w:noProof/>
          <w:szCs w:val="20"/>
        </w:rPr>
        <w:t>●日本の少子高齢化・人口減少について</w:t>
      </w:r>
    </w:p>
    <w:p w14:paraId="3464B307" w14:textId="77777777" w:rsidR="003176F8" w:rsidRPr="003176F8" w:rsidRDefault="003176F8" w:rsidP="003176F8">
      <w:pPr>
        <w:rPr>
          <w:rFonts w:asciiTheme="majorEastAsia" w:hAnsiTheme="majorEastAsia"/>
          <w:noProof/>
          <w:szCs w:val="20"/>
        </w:rPr>
      </w:pPr>
      <w:r w:rsidRPr="003176F8">
        <w:rPr>
          <w:rFonts w:asciiTheme="majorEastAsia" w:hAnsiTheme="majorEastAsia" w:hint="eastAsia"/>
          <w:b/>
          <w:bCs/>
          <w:noProof/>
          <w:szCs w:val="20"/>
        </w:rPr>
        <w:t>□これまで関心がなかった。</w:t>
      </w:r>
    </w:p>
    <w:p w14:paraId="1634E059" w14:textId="77777777" w:rsidR="003176F8" w:rsidRPr="003176F8" w:rsidRDefault="003176F8" w:rsidP="003176F8">
      <w:pPr>
        <w:rPr>
          <w:rFonts w:asciiTheme="majorEastAsia" w:hAnsiTheme="majorEastAsia"/>
          <w:noProof/>
          <w:szCs w:val="20"/>
        </w:rPr>
      </w:pPr>
      <w:r w:rsidRPr="003176F8">
        <w:rPr>
          <w:rFonts w:asciiTheme="majorEastAsia" w:hAnsiTheme="majorEastAsia" w:hint="eastAsia"/>
          <w:b/>
          <w:bCs/>
          <w:noProof/>
          <w:szCs w:val="20"/>
        </w:rPr>
        <w:t>□関心はあったがよく知らなかった。</w:t>
      </w:r>
    </w:p>
    <w:p w14:paraId="058F70C8" w14:textId="77777777" w:rsidR="003176F8" w:rsidRPr="003176F8" w:rsidRDefault="003176F8" w:rsidP="003176F8">
      <w:pPr>
        <w:rPr>
          <w:rFonts w:asciiTheme="majorEastAsia" w:hAnsiTheme="majorEastAsia"/>
          <w:noProof/>
          <w:szCs w:val="20"/>
        </w:rPr>
      </w:pPr>
      <w:r w:rsidRPr="003176F8">
        <w:rPr>
          <w:rFonts w:asciiTheme="majorEastAsia" w:hAnsiTheme="majorEastAsia" w:hint="eastAsia"/>
          <w:b/>
          <w:bCs/>
          <w:noProof/>
          <w:szCs w:val="20"/>
        </w:rPr>
        <w:t>□前から関心があり、よく知っていた。</w:t>
      </w:r>
    </w:p>
    <w:p w14:paraId="6AE64FD7" w14:textId="77777777" w:rsidR="003176F8" w:rsidRPr="003176F8" w:rsidRDefault="003176F8" w:rsidP="003176F8">
      <w:pPr>
        <w:rPr>
          <w:rFonts w:asciiTheme="majorEastAsia" w:hAnsiTheme="majorEastAsia"/>
          <w:noProof/>
          <w:szCs w:val="20"/>
        </w:rPr>
      </w:pPr>
      <w:r w:rsidRPr="003176F8">
        <w:rPr>
          <w:rFonts w:asciiTheme="majorEastAsia" w:hAnsiTheme="majorEastAsia" w:hint="eastAsia"/>
          <w:b/>
          <w:bCs/>
          <w:noProof/>
          <w:szCs w:val="20"/>
        </w:rPr>
        <w:t>□その他（　　　　　　　　　　　　　　　　　　　　　　　　　　　　　）</w:t>
      </w:r>
    </w:p>
    <w:p w14:paraId="3FB78AA0" w14:textId="77777777" w:rsidR="002B4EFC" w:rsidRDefault="002B4EFC" w:rsidP="003176F8">
      <w:pPr>
        <w:rPr>
          <w:rFonts w:asciiTheme="majorEastAsia" w:hAnsiTheme="majorEastAsia"/>
          <w:b/>
          <w:bCs/>
          <w:noProof/>
          <w:szCs w:val="20"/>
        </w:rPr>
      </w:pPr>
    </w:p>
    <w:p w14:paraId="2091EB3C" w14:textId="3707C258" w:rsidR="003176F8" w:rsidRPr="003176F8" w:rsidRDefault="003176F8" w:rsidP="003176F8">
      <w:pPr>
        <w:rPr>
          <w:rFonts w:asciiTheme="majorEastAsia" w:hAnsiTheme="majorEastAsia"/>
          <w:noProof/>
          <w:szCs w:val="20"/>
        </w:rPr>
      </w:pPr>
      <w:r w:rsidRPr="003176F8">
        <w:rPr>
          <w:rFonts w:asciiTheme="majorEastAsia" w:hAnsiTheme="majorEastAsia" w:hint="eastAsia"/>
          <w:b/>
          <w:bCs/>
          <w:noProof/>
          <w:szCs w:val="20"/>
        </w:rPr>
        <w:t>●日本の総人口は</w:t>
      </w:r>
      <w:r w:rsidRPr="003176F8">
        <w:rPr>
          <w:rFonts w:asciiTheme="majorEastAsia" w:hAnsiTheme="majorEastAsia"/>
          <w:b/>
          <w:bCs/>
          <w:noProof/>
          <w:szCs w:val="20"/>
        </w:rPr>
        <w:t>2008</w:t>
      </w:r>
      <w:r w:rsidRPr="003176F8">
        <w:rPr>
          <w:rFonts w:asciiTheme="majorEastAsia" w:hAnsiTheme="majorEastAsia" w:hint="eastAsia"/>
          <w:b/>
          <w:bCs/>
          <w:noProof/>
          <w:szCs w:val="20"/>
        </w:rPr>
        <w:t>年の</w:t>
      </w:r>
      <w:r w:rsidRPr="003176F8">
        <w:rPr>
          <w:rFonts w:asciiTheme="majorEastAsia" w:hAnsiTheme="majorEastAsia"/>
          <w:b/>
          <w:bCs/>
          <w:noProof/>
          <w:szCs w:val="20"/>
        </w:rPr>
        <w:t>1</w:t>
      </w:r>
      <w:r w:rsidRPr="003176F8">
        <w:rPr>
          <w:rFonts w:asciiTheme="majorEastAsia" w:hAnsiTheme="majorEastAsia" w:hint="eastAsia"/>
          <w:b/>
          <w:bCs/>
          <w:noProof/>
          <w:szCs w:val="20"/>
        </w:rPr>
        <w:t>億</w:t>
      </w:r>
      <w:r w:rsidRPr="003176F8">
        <w:rPr>
          <w:rFonts w:asciiTheme="majorEastAsia" w:hAnsiTheme="majorEastAsia"/>
          <w:b/>
          <w:bCs/>
          <w:noProof/>
          <w:szCs w:val="20"/>
        </w:rPr>
        <w:t>2808</w:t>
      </w:r>
      <w:r w:rsidRPr="003176F8">
        <w:rPr>
          <w:rFonts w:asciiTheme="majorEastAsia" w:hAnsiTheme="majorEastAsia" w:hint="eastAsia"/>
          <w:b/>
          <w:bCs/>
          <w:noProof/>
          <w:szCs w:val="20"/>
        </w:rPr>
        <w:t>万人をピークに</w:t>
      </w:r>
      <w:r w:rsidRPr="003176F8">
        <w:rPr>
          <w:rFonts w:asciiTheme="majorEastAsia" w:hAnsiTheme="majorEastAsia"/>
          <w:b/>
          <w:bCs/>
          <w:noProof/>
          <w:szCs w:val="20"/>
        </w:rPr>
        <w:t>2011</w:t>
      </w:r>
      <w:r w:rsidRPr="003176F8">
        <w:rPr>
          <w:rFonts w:asciiTheme="majorEastAsia" w:hAnsiTheme="majorEastAsia" w:hint="eastAsia"/>
          <w:b/>
          <w:bCs/>
          <w:noProof/>
          <w:szCs w:val="20"/>
        </w:rPr>
        <w:t>年から連続して減少している。</w:t>
      </w:r>
    </w:p>
    <w:p w14:paraId="18FA27A7" w14:textId="77777777" w:rsidR="003176F8" w:rsidRPr="003176F8" w:rsidRDefault="003176F8" w:rsidP="003176F8">
      <w:pPr>
        <w:rPr>
          <w:rFonts w:asciiTheme="majorEastAsia" w:hAnsiTheme="majorEastAsia"/>
          <w:noProof/>
          <w:szCs w:val="20"/>
        </w:rPr>
      </w:pPr>
      <w:r w:rsidRPr="003176F8">
        <w:rPr>
          <w:rFonts w:asciiTheme="majorEastAsia" w:hAnsiTheme="majorEastAsia" w:hint="eastAsia"/>
          <w:b/>
          <w:bCs/>
          <w:noProof/>
          <w:szCs w:val="20"/>
        </w:rPr>
        <w:t>□このまま減り続けるとは思わない。</w:t>
      </w:r>
    </w:p>
    <w:p w14:paraId="4FCFF6C0" w14:textId="77777777" w:rsidR="003176F8" w:rsidRPr="003176F8" w:rsidRDefault="003176F8" w:rsidP="003176F8">
      <w:pPr>
        <w:rPr>
          <w:rFonts w:asciiTheme="majorEastAsia" w:hAnsiTheme="majorEastAsia"/>
          <w:noProof/>
          <w:szCs w:val="20"/>
        </w:rPr>
      </w:pPr>
      <w:r w:rsidRPr="003176F8">
        <w:rPr>
          <w:rFonts w:asciiTheme="majorEastAsia" w:hAnsiTheme="majorEastAsia" w:hint="eastAsia"/>
          <w:b/>
          <w:bCs/>
          <w:noProof/>
          <w:szCs w:val="20"/>
        </w:rPr>
        <w:t>□何としても人口減少を止めるべきだ。</w:t>
      </w:r>
    </w:p>
    <w:p w14:paraId="783A0FB8" w14:textId="77777777" w:rsidR="003176F8" w:rsidRPr="003176F8" w:rsidRDefault="003176F8" w:rsidP="003176F8">
      <w:pPr>
        <w:rPr>
          <w:rFonts w:asciiTheme="majorEastAsia" w:hAnsiTheme="majorEastAsia"/>
          <w:noProof/>
          <w:szCs w:val="20"/>
        </w:rPr>
      </w:pPr>
      <w:r w:rsidRPr="003176F8">
        <w:rPr>
          <w:rFonts w:asciiTheme="majorEastAsia" w:hAnsiTheme="majorEastAsia" w:hint="eastAsia"/>
          <w:b/>
          <w:bCs/>
          <w:noProof/>
          <w:szCs w:val="20"/>
        </w:rPr>
        <w:t>□人口減少に対応して社会の仕組みを変えるべきだ。</w:t>
      </w:r>
    </w:p>
    <w:p w14:paraId="6679FC3A" w14:textId="77777777" w:rsidR="003176F8" w:rsidRPr="003176F8" w:rsidRDefault="003176F8" w:rsidP="003176F8">
      <w:pPr>
        <w:rPr>
          <w:rFonts w:asciiTheme="majorEastAsia" w:hAnsiTheme="majorEastAsia"/>
          <w:noProof/>
          <w:szCs w:val="20"/>
        </w:rPr>
      </w:pPr>
      <w:r w:rsidRPr="003176F8">
        <w:rPr>
          <w:rFonts w:asciiTheme="majorEastAsia" w:hAnsiTheme="majorEastAsia" w:hint="eastAsia"/>
          <w:b/>
          <w:bCs/>
          <w:noProof/>
          <w:szCs w:val="20"/>
        </w:rPr>
        <w:t>□外国からの移民を受け入れて人口減少を緩和すべきだ。</w:t>
      </w:r>
    </w:p>
    <w:p w14:paraId="70CE3CF8" w14:textId="77777777" w:rsidR="003176F8" w:rsidRPr="003176F8" w:rsidRDefault="003176F8" w:rsidP="003176F8">
      <w:pPr>
        <w:rPr>
          <w:rFonts w:asciiTheme="majorEastAsia" w:hAnsiTheme="majorEastAsia"/>
          <w:noProof/>
          <w:szCs w:val="20"/>
        </w:rPr>
      </w:pPr>
      <w:r w:rsidRPr="003176F8">
        <w:rPr>
          <w:rFonts w:asciiTheme="majorEastAsia" w:hAnsiTheme="majorEastAsia" w:hint="eastAsia"/>
          <w:b/>
          <w:bCs/>
          <w:noProof/>
          <w:szCs w:val="20"/>
        </w:rPr>
        <w:t>□その他（　　　　　　　　　　　　　　　　　　　　　　　　　　）</w:t>
      </w:r>
    </w:p>
    <w:p w14:paraId="7728C1D2" w14:textId="5E37C663" w:rsidR="007B5691" w:rsidRDefault="007B5691" w:rsidP="007B5691">
      <w:pPr>
        <w:rPr>
          <w:rFonts w:asciiTheme="majorEastAsia" w:hAnsiTheme="majorEastAsia"/>
          <w:noProof/>
          <w:szCs w:val="20"/>
        </w:rPr>
      </w:pPr>
    </w:p>
    <w:p w14:paraId="5F1A21BA" w14:textId="088CBDC2" w:rsidR="000D35A2" w:rsidRPr="000D35A2" w:rsidRDefault="003176F8" w:rsidP="003176F8">
      <w:pPr>
        <w:rPr>
          <w:rFonts w:asciiTheme="majorEastAsia" w:hAnsiTheme="majorEastAsia"/>
          <w:noProof/>
          <w:szCs w:val="20"/>
        </w:rPr>
      </w:pPr>
      <w:r w:rsidRPr="003176F8">
        <w:rPr>
          <w:rFonts w:asciiTheme="majorEastAsia" w:hAnsiTheme="majorEastAsia" w:hint="eastAsia"/>
          <w:noProof/>
          <w:szCs w:val="20"/>
        </w:rPr>
        <w:t>２</w:t>
      </w:r>
      <w:r w:rsidRPr="003176F8">
        <w:rPr>
          <w:rFonts w:asciiTheme="majorEastAsia" w:hAnsiTheme="majorEastAsia" w:hint="eastAsia"/>
          <w:b/>
          <w:bCs/>
          <w:noProof/>
          <w:szCs w:val="20"/>
        </w:rPr>
        <w:t>．この回の講義でわかったことをチェックして下さい。（複数回答可能）。</w:t>
      </w:r>
    </w:p>
    <w:p w14:paraId="0A72AE8F" w14:textId="4E31947B" w:rsidR="003176F8" w:rsidRPr="003176F8" w:rsidRDefault="003176F8" w:rsidP="003176F8">
      <w:pPr>
        <w:rPr>
          <w:rFonts w:asciiTheme="majorEastAsia" w:hAnsiTheme="majorEastAsia"/>
          <w:noProof/>
          <w:szCs w:val="20"/>
        </w:rPr>
      </w:pPr>
      <w:r w:rsidRPr="003176F8">
        <w:rPr>
          <w:rFonts w:asciiTheme="majorEastAsia" w:hAnsiTheme="majorEastAsia" w:hint="eastAsia"/>
          <w:b/>
          <w:bCs/>
          <w:noProof/>
          <w:szCs w:val="20"/>
        </w:rPr>
        <w:t>●人口減少と少子高齢化が経済に与える影響</w:t>
      </w:r>
    </w:p>
    <w:p w14:paraId="6C9F5D6B" w14:textId="77777777" w:rsidR="003176F8" w:rsidRPr="003176F8" w:rsidRDefault="003176F8" w:rsidP="003176F8">
      <w:pPr>
        <w:rPr>
          <w:rFonts w:asciiTheme="majorEastAsia" w:hAnsiTheme="majorEastAsia"/>
          <w:noProof/>
          <w:szCs w:val="20"/>
        </w:rPr>
      </w:pPr>
      <w:r w:rsidRPr="003176F8">
        <w:rPr>
          <w:rFonts w:asciiTheme="majorEastAsia" w:hAnsiTheme="majorEastAsia" w:hint="eastAsia"/>
          <w:b/>
          <w:bCs/>
          <w:noProof/>
          <w:szCs w:val="20"/>
        </w:rPr>
        <w:t>□生産年齢人口が減るため労働力不足となる一方、消費需要も減るので、経済活動</w:t>
      </w:r>
      <w:r w:rsidRPr="003176F8">
        <w:rPr>
          <w:rFonts w:asciiTheme="majorEastAsia" w:hAnsiTheme="majorEastAsia" w:hint="eastAsia"/>
          <w:noProof/>
          <w:szCs w:val="20"/>
        </w:rPr>
        <w:t>が停滞する。</w:t>
      </w:r>
    </w:p>
    <w:p w14:paraId="38CFB7ED" w14:textId="77777777" w:rsidR="003176F8" w:rsidRPr="003176F8" w:rsidRDefault="003176F8" w:rsidP="003176F8">
      <w:pPr>
        <w:rPr>
          <w:rFonts w:asciiTheme="majorEastAsia" w:hAnsiTheme="majorEastAsia"/>
          <w:noProof/>
          <w:szCs w:val="20"/>
        </w:rPr>
      </w:pPr>
      <w:r w:rsidRPr="003176F8">
        <w:rPr>
          <w:rFonts w:asciiTheme="majorEastAsia" w:hAnsiTheme="majorEastAsia" w:hint="eastAsia"/>
          <w:b/>
          <w:bCs/>
          <w:noProof/>
          <w:szCs w:val="20"/>
        </w:rPr>
        <w:t>□ロボットなどを導入して生産性を高め、１人あたりの賃金も高くすれば、むしろ豊かな社会になる。</w:t>
      </w:r>
    </w:p>
    <w:p w14:paraId="13CFC1DD" w14:textId="77777777" w:rsidR="003176F8" w:rsidRPr="003176F8" w:rsidRDefault="003176F8" w:rsidP="003176F8">
      <w:pPr>
        <w:rPr>
          <w:rFonts w:asciiTheme="majorEastAsia" w:hAnsiTheme="majorEastAsia"/>
          <w:noProof/>
          <w:szCs w:val="20"/>
        </w:rPr>
      </w:pPr>
      <w:r w:rsidRPr="003176F8">
        <w:rPr>
          <w:rFonts w:asciiTheme="majorEastAsia" w:hAnsiTheme="majorEastAsia" w:hint="eastAsia"/>
          <w:b/>
          <w:bCs/>
          <w:noProof/>
          <w:szCs w:val="20"/>
        </w:rPr>
        <w:t>□その他（　　　　　　　　　　　　　　　　　　　　　　　　　　　　　）</w:t>
      </w:r>
    </w:p>
    <w:p w14:paraId="244CE8B2" w14:textId="77777777" w:rsidR="003176F8" w:rsidRPr="003176F8" w:rsidRDefault="003176F8" w:rsidP="003176F8">
      <w:pPr>
        <w:rPr>
          <w:rFonts w:asciiTheme="majorEastAsia" w:hAnsiTheme="majorEastAsia"/>
          <w:noProof/>
          <w:szCs w:val="20"/>
        </w:rPr>
      </w:pPr>
      <w:r w:rsidRPr="003176F8">
        <w:rPr>
          <w:rFonts w:asciiTheme="majorEastAsia" w:hAnsiTheme="majorEastAsia" w:hint="eastAsia"/>
          <w:b/>
          <w:bCs/>
          <w:noProof/>
          <w:szCs w:val="20"/>
        </w:rPr>
        <w:t>●人口減少と少子高齢化が地域に与える影響。</w:t>
      </w:r>
    </w:p>
    <w:p w14:paraId="3587AAFD" w14:textId="77777777" w:rsidR="003176F8" w:rsidRPr="003176F8" w:rsidRDefault="003176F8" w:rsidP="003176F8">
      <w:pPr>
        <w:rPr>
          <w:rFonts w:asciiTheme="majorEastAsia" w:hAnsiTheme="majorEastAsia"/>
          <w:noProof/>
          <w:szCs w:val="20"/>
        </w:rPr>
      </w:pPr>
      <w:r w:rsidRPr="003176F8">
        <w:rPr>
          <w:rFonts w:asciiTheme="majorEastAsia" w:hAnsiTheme="majorEastAsia" w:hint="eastAsia"/>
          <w:b/>
          <w:bCs/>
          <w:noProof/>
          <w:szCs w:val="20"/>
        </w:rPr>
        <w:t>□住民が減る⇒所得のある人が減る⇒税収の減少＝予算不足</w:t>
      </w:r>
    </w:p>
    <w:p w14:paraId="30B779D6" w14:textId="77777777" w:rsidR="003176F8" w:rsidRPr="003176F8" w:rsidRDefault="003176F8" w:rsidP="003176F8">
      <w:pPr>
        <w:rPr>
          <w:rFonts w:asciiTheme="majorEastAsia" w:hAnsiTheme="majorEastAsia"/>
          <w:noProof/>
          <w:szCs w:val="20"/>
        </w:rPr>
      </w:pPr>
      <w:r w:rsidRPr="003176F8">
        <w:rPr>
          <w:rFonts w:asciiTheme="majorEastAsia" w:hAnsiTheme="majorEastAsia" w:hint="eastAsia"/>
          <w:b/>
          <w:bCs/>
          <w:noProof/>
          <w:szCs w:val="20"/>
        </w:rPr>
        <w:t>□公共サービスの削減（水道・ガス・電気、交通、消防、清掃、図書館、学校、病院）</w:t>
      </w:r>
    </w:p>
    <w:p w14:paraId="09C9DCFD" w14:textId="77777777" w:rsidR="003176F8" w:rsidRPr="003176F8" w:rsidRDefault="003176F8" w:rsidP="003176F8">
      <w:pPr>
        <w:rPr>
          <w:rFonts w:asciiTheme="majorEastAsia" w:hAnsiTheme="majorEastAsia"/>
          <w:noProof/>
          <w:szCs w:val="20"/>
        </w:rPr>
      </w:pPr>
      <w:r w:rsidRPr="003176F8">
        <w:rPr>
          <w:rFonts w:asciiTheme="majorEastAsia" w:hAnsiTheme="majorEastAsia" w:hint="eastAsia"/>
          <w:b/>
          <w:bCs/>
          <w:noProof/>
          <w:szCs w:val="20"/>
        </w:rPr>
        <w:t>□商店街・自治会・町内会・伝統行事／文化継承が困難になる</w:t>
      </w:r>
    </w:p>
    <w:p w14:paraId="0C09A985" w14:textId="7F4E0219" w:rsidR="000D35A2" w:rsidRPr="002B4EFC" w:rsidRDefault="003176F8" w:rsidP="003176F8">
      <w:pPr>
        <w:rPr>
          <w:rFonts w:asciiTheme="majorEastAsia" w:hAnsiTheme="majorEastAsia"/>
          <w:noProof/>
          <w:szCs w:val="20"/>
        </w:rPr>
      </w:pPr>
      <w:r w:rsidRPr="003176F8">
        <w:rPr>
          <w:rFonts w:asciiTheme="majorEastAsia" w:hAnsiTheme="majorEastAsia" w:hint="eastAsia"/>
          <w:b/>
          <w:bCs/>
          <w:noProof/>
          <w:szCs w:val="20"/>
        </w:rPr>
        <w:t>□その他（　　　　　　　　　　　　　　　　　　　　　　　　　　　　　）</w:t>
      </w:r>
    </w:p>
    <w:p w14:paraId="5B1B081C" w14:textId="7DED19F4" w:rsidR="003176F8" w:rsidRPr="003176F8" w:rsidRDefault="003176F8" w:rsidP="003176F8">
      <w:pPr>
        <w:rPr>
          <w:rFonts w:asciiTheme="majorEastAsia" w:hAnsiTheme="majorEastAsia"/>
          <w:noProof/>
          <w:szCs w:val="20"/>
        </w:rPr>
      </w:pPr>
      <w:r w:rsidRPr="003176F8">
        <w:rPr>
          <w:rFonts w:asciiTheme="majorEastAsia" w:hAnsiTheme="majorEastAsia" w:hint="eastAsia"/>
          <w:b/>
          <w:bCs/>
          <w:noProof/>
          <w:szCs w:val="20"/>
        </w:rPr>
        <w:t>●少子化対策としてあたなが望ましいと思う施策は？</w:t>
      </w:r>
    </w:p>
    <w:p w14:paraId="2EF295FD" w14:textId="231BC169" w:rsidR="003176F8" w:rsidRDefault="003176F8" w:rsidP="003176F8">
      <w:pPr>
        <w:rPr>
          <w:rFonts w:asciiTheme="majorEastAsia" w:hAnsiTheme="majorEastAsia"/>
          <w:b/>
          <w:bCs/>
          <w:noProof/>
          <w:szCs w:val="20"/>
        </w:rPr>
      </w:pPr>
      <w:r w:rsidRPr="003176F8">
        <w:rPr>
          <w:rFonts w:asciiTheme="majorEastAsia" w:hAnsiTheme="majorEastAsia" w:hint="eastAsia"/>
          <w:b/>
          <w:bCs/>
          <w:noProof/>
          <w:szCs w:val="20"/>
        </w:rPr>
        <w:t xml:space="preserve">□保育の無償化　　</w:t>
      </w:r>
    </w:p>
    <w:p w14:paraId="3712FCC7" w14:textId="3EE08CCA" w:rsidR="003176F8" w:rsidRPr="003176F8" w:rsidRDefault="003176F8" w:rsidP="003176F8">
      <w:pPr>
        <w:rPr>
          <w:rFonts w:asciiTheme="majorEastAsia" w:hAnsiTheme="majorEastAsia"/>
          <w:noProof/>
          <w:szCs w:val="20"/>
        </w:rPr>
      </w:pPr>
      <w:r w:rsidRPr="003176F8">
        <w:rPr>
          <w:rFonts w:asciiTheme="majorEastAsia" w:hAnsiTheme="majorEastAsia" w:hint="eastAsia"/>
          <w:b/>
          <w:bCs/>
          <w:noProof/>
          <w:szCs w:val="20"/>
        </w:rPr>
        <w:t>□児童手当の増額（</w:t>
      </w:r>
      <w:r w:rsidRPr="003176F8">
        <w:rPr>
          <w:rFonts w:asciiTheme="majorEastAsia" w:hAnsiTheme="majorEastAsia"/>
          <w:b/>
          <w:bCs/>
          <w:noProof/>
          <w:szCs w:val="20"/>
        </w:rPr>
        <w:t>1</w:t>
      </w:r>
      <w:r w:rsidRPr="003176F8">
        <w:rPr>
          <w:rFonts w:asciiTheme="majorEastAsia" w:hAnsiTheme="majorEastAsia" w:hint="eastAsia"/>
          <w:b/>
          <w:bCs/>
          <w:noProof/>
          <w:szCs w:val="20"/>
        </w:rPr>
        <w:t>人月</w:t>
      </w:r>
      <w:r w:rsidRPr="003176F8">
        <w:rPr>
          <w:rFonts w:asciiTheme="majorEastAsia" w:hAnsiTheme="majorEastAsia"/>
          <w:b/>
          <w:bCs/>
          <w:noProof/>
          <w:szCs w:val="20"/>
        </w:rPr>
        <w:t>10</w:t>
      </w:r>
      <w:r w:rsidRPr="003176F8">
        <w:rPr>
          <w:rFonts w:asciiTheme="majorEastAsia" w:hAnsiTheme="majorEastAsia" w:hint="eastAsia"/>
          <w:b/>
          <w:bCs/>
          <w:noProof/>
          <w:szCs w:val="20"/>
        </w:rPr>
        <w:t>万円まで</w:t>
      </w:r>
      <w:r w:rsidR="002B4EFC">
        <w:rPr>
          <w:rFonts w:asciiTheme="majorEastAsia" w:hAnsiTheme="majorEastAsia" w:hint="eastAsia"/>
          <w:b/>
          <w:bCs/>
          <w:noProof/>
          <w:szCs w:val="20"/>
        </w:rPr>
        <w:t>とか！</w:t>
      </w:r>
      <w:r w:rsidRPr="003176F8">
        <w:rPr>
          <w:rFonts w:asciiTheme="majorEastAsia" w:hAnsiTheme="majorEastAsia" w:hint="eastAsia"/>
          <w:b/>
          <w:bCs/>
          <w:noProof/>
          <w:szCs w:val="20"/>
        </w:rPr>
        <w:t xml:space="preserve">）　</w:t>
      </w:r>
    </w:p>
    <w:p w14:paraId="0EF9FCA3" w14:textId="48993DCD" w:rsidR="003176F8" w:rsidRDefault="003176F8" w:rsidP="003176F8">
      <w:pPr>
        <w:rPr>
          <w:rFonts w:asciiTheme="majorEastAsia" w:hAnsiTheme="majorEastAsia"/>
          <w:b/>
          <w:bCs/>
          <w:noProof/>
          <w:szCs w:val="20"/>
        </w:rPr>
      </w:pPr>
      <w:r w:rsidRPr="003176F8">
        <w:rPr>
          <w:rFonts w:asciiTheme="majorEastAsia" w:hAnsiTheme="majorEastAsia" w:hint="eastAsia"/>
          <w:b/>
          <w:bCs/>
          <w:noProof/>
          <w:szCs w:val="20"/>
        </w:rPr>
        <w:t>□教育の無償化</w:t>
      </w:r>
      <w:r w:rsidR="002B4EFC">
        <w:rPr>
          <w:rFonts w:asciiTheme="majorEastAsia" w:hAnsiTheme="majorEastAsia" w:hint="eastAsia"/>
          <w:b/>
          <w:bCs/>
          <w:noProof/>
          <w:szCs w:val="20"/>
        </w:rPr>
        <w:t>（幼稚園から大学院まで、全部、無料とか！）</w:t>
      </w:r>
    </w:p>
    <w:p w14:paraId="6E7839A1" w14:textId="5B17DF40" w:rsidR="003176F8" w:rsidRPr="003176F8" w:rsidRDefault="003176F8" w:rsidP="003176F8">
      <w:pPr>
        <w:rPr>
          <w:rFonts w:asciiTheme="majorEastAsia" w:hAnsiTheme="majorEastAsia"/>
          <w:noProof/>
          <w:szCs w:val="20"/>
        </w:rPr>
      </w:pPr>
      <w:r w:rsidRPr="003176F8">
        <w:rPr>
          <w:rFonts w:asciiTheme="majorEastAsia" w:hAnsiTheme="majorEastAsia" w:hint="eastAsia"/>
          <w:b/>
          <w:bCs/>
          <w:noProof/>
          <w:szCs w:val="20"/>
        </w:rPr>
        <w:t>□出産・分娩費の無償化（</w:t>
      </w:r>
      <w:r w:rsidR="002B4EFC">
        <w:rPr>
          <w:rFonts w:asciiTheme="majorEastAsia" w:hAnsiTheme="majorEastAsia" w:hint="eastAsia"/>
          <w:b/>
          <w:bCs/>
          <w:noProof/>
          <w:szCs w:val="20"/>
        </w:rPr>
        <w:t>現在出産一時金</w:t>
      </w:r>
      <w:r w:rsidR="002B4EFC">
        <w:rPr>
          <w:rFonts w:asciiTheme="majorEastAsia" w:hAnsiTheme="majorEastAsia" w:hint="eastAsia"/>
          <w:b/>
          <w:bCs/>
          <w:noProof/>
          <w:szCs w:val="20"/>
        </w:rPr>
        <w:t>50</w:t>
      </w:r>
      <w:r w:rsidR="002B4EFC">
        <w:rPr>
          <w:rFonts w:asciiTheme="majorEastAsia" w:hAnsiTheme="majorEastAsia" w:hint="eastAsia"/>
          <w:b/>
          <w:bCs/>
          <w:noProof/>
          <w:szCs w:val="20"/>
        </w:rPr>
        <w:t>万円→</w:t>
      </w:r>
      <w:r w:rsidRPr="003176F8">
        <w:rPr>
          <w:rFonts w:asciiTheme="majorEastAsia" w:hAnsiTheme="majorEastAsia"/>
          <w:b/>
          <w:bCs/>
          <w:noProof/>
          <w:szCs w:val="20"/>
        </w:rPr>
        <w:t>100</w:t>
      </w:r>
      <w:r w:rsidRPr="003176F8">
        <w:rPr>
          <w:rFonts w:asciiTheme="majorEastAsia" w:hAnsiTheme="majorEastAsia" w:hint="eastAsia"/>
          <w:b/>
          <w:bCs/>
          <w:noProof/>
          <w:szCs w:val="20"/>
        </w:rPr>
        <w:t>万円</w:t>
      </w:r>
      <w:r w:rsidR="002B4EFC">
        <w:rPr>
          <w:rFonts w:asciiTheme="majorEastAsia" w:hAnsiTheme="majorEastAsia" w:hint="eastAsia"/>
          <w:b/>
          <w:bCs/>
          <w:noProof/>
          <w:szCs w:val="20"/>
        </w:rPr>
        <w:t>以上にアップ</w:t>
      </w:r>
      <w:r w:rsidRPr="003176F8">
        <w:rPr>
          <w:rFonts w:asciiTheme="majorEastAsia" w:hAnsiTheme="majorEastAsia" w:hint="eastAsia"/>
          <w:b/>
          <w:bCs/>
          <w:noProof/>
          <w:szCs w:val="20"/>
        </w:rPr>
        <w:t>）</w:t>
      </w:r>
    </w:p>
    <w:p w14:paraId="1547BF71" w14:textId="5126C36B" w:rsidR="003176F8" w:rsidRDefault="003176F8" w:rsidP="003176F8">
      <w:pPr>
        <w:rPr>
          <w:rFonts w:asciiTheme="majorEastAsia" w:hAnsiTheme="majorEastAsia"/>
          <w:b/>
          <w:bCs/>
          <w:noProof/>
          <w:szCs w:val="20"/>
        </w:rPr>
      </w:pPr>
      <w:r w:rsidRPr="003176F8">
        <w:rPr>
          <w:rFonts w:asciiTheme="majorEastAsia" w:hAnsiTheme="majorEastAsia" w:hint="eastAsia"/>
          <w:b/>
          <w:bCs/>
          <w:noProof/>
          <w:szCs w:val="20"/>
        </w:rPr>
        <w:t>□イクメンプロジェクト（男性の育児休業の取得率を</w:t>
      </w:r>
      <w:r w:rsidRPr="003176F8">
        <w:rPr>
          <w:rFonts w:asciiTheme="majorEastAsia" w:hAnsiTheme="majorEastAsia"/>
          <w:b/>
          <w:bCs/>
          <w:noProof/>
          <w:szCs w:val="20"/>
        </w:rPr>
        <w:t>80</w:t>
      </w:r>
      <w:r w:rsidRPr="003176F8">
        <w:rPr>
          <w:rFonts w:asciiTheme="majorEastAsia" w:hAnsiTheme="majorEastAsia" w:hint="eastAsia"/>
          <w:b/>
          <w:bCs/>
          <w:noProof/>
          <w:szCs w:val="20"/>
        </w:rPr>
        <w:t>％にする）</w:t>
      </w:r>
    </w:p>
    <w:p w14:paraId="6F9E0BDD" w14:textId="5DD3E278" w:rsidR="00733C7E" w:rsidRPr="003176F8" w:rsidRDefault="00733C7E" w:rsidP="003176F8">
      <w:pPr>
        <w:rPr>
          <w:rFonts w:asciiTheme="majorEastAsia" w:hAnsiTheme="majorEastAsia" w:hint="eastAsia"/>
          <w:noProof/>
          <w:szCs w:val="20"/>
        </w:rPr>
      </w:pPr>
      <w:r>
        <w:rPr>
          <w:rFonts w:asciiTheme="majorEastAsia" w:hAnsiTheme="majorEastAsia" w:hint="eastAsia"/>
          <w:b/>
          <w:bCs/>
          <w:noProof/>
          <w:szCs w:val="20"/>
        </w:rPr>
        <w:t>□育児休業期間の所得保障（出産前の手取り収入☓</w:t>
      </w:r>
      <w:r>
        <w:rPr>
          <w:rFonts w:asciiTheme="majorEastAsia" w:hAnsiTheme="majorEastAsia" w:hint="eastAsia"/>
          <w:b/>
          <w:bCs/>
          <w:noProof/>
          <w:szCs w:val="20"/>
        </w:rPr>
        <w:t>2</w:t>
      </w:r>
      <w:r>
        <w:rPr>
          <w:rFonts w:asciiTheme="majorEastAsia" w:hAnsiTheme="majorEastAsia" w:hint="eastAsia"/>
          <w:b/>
          <w:bCs/>
          <w:noProof/>
          <w:szCs w:val="20"/>
        </w:rPr>
        <w:t>年間とか！）</w:t>
      </w:r>
    </w:p>
    <w:p w14:paraId="7C87FF87" w14:textId="7F4C9E09" w:rsidR="003176F8" w:rsidRPr="003176F8" w:rsidRDefault="003176F8" w:rsidP="003176F8">
      <w:pPr>
        <w:rPr>
          <w:rFonts w:asciiTheme="majorEastAsia" w:hAnsiTheme="majorEastAsia"/>
          <w:noProof/>
          <w:szCs w:val="20"/>
        </w:rPr>
      </w:pPr>
      <w:r w:rsidRPr="003176F8">
        <w:rPr>
          <w:rFonts w:asciiTheme="majorEastAsia" w:hAnsiTheme="majorEastAsia" w:hint="eastAsia"/>
          <w:b/>
          <w:bCs/>
          <w:noProof/>
          <w:szCs w:val="20"/>
        </w:rPr>
        <w:t xml:space="preserve">□その他（　　　　　　　　　　　　　　　　　　</w:t>
      </w:r>
      <w:r w:rsidR="000D35A2">
        <w:rPr>
          <w:rFonts w:asciiTheme="majorEastAsia" w:hAnsiTheme="majorEastAsia" w:hint="eastAsia"/>
          <w:b/>
          <w:bCs/>
          <w:noProof/>
          <w:szCs w:val="20"/>
        </w:rPr>
        <w:t xml:space="preserve">　　　　　　　　　　　　</w:t>
      </w:r>
      <w:r w:rsidRPr="003176F8">
        <w:rPr>
          <w:rFonts w:asciiTheme="majorEastAsia" w:hAnsiTheme="majorEastAsia" w:hint="eastAsia"/>
          <w:b/>
          <w:bCs/>
          <w:noProof/>
          <w:szCs w:val="20"/>
        </w:rPr>
        <w:t xml:space="preserve">　）</w:t>
      </w:r>
    </w:p>
    <w:p w14:paraId="1CC29C88" w14:textId="77777777" w:rsidR="003176F8" w:rsidRDefault="003176F8" w:rsidP="007B5691">
      <w:pPr>
        <w:rPr>
          <w:rFonts w:asciiTheme="majorEastAsia" w:hAnsiTheme="majorEastAsia"/>
          <w:noProof/>
          <w:szCs w:val="20"/>
        </w:rPr>
      </w:pPr>
    </w:p>
    <w:sectPr w:rsidR="003176F8" w:rsidSect="00C13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701" w:right="1134" w:bottom="1701" w:left="1418" w:header="851" w:footer="992" w:gutter="0"/>
      <w:cols w:space="425"/>
      <w:docGrid w:type="linesAndChars" w:linePitch="328" w:charSpace="69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AD9863" w14:textId="77777777" w:rsidR="00C13795" w:rsidRDefault="00C13795">
      <w:r>
        <w:separator/>
      </w:r>
    </w:p>
  </w:endnote>
  <w:endnote w:type="continuationSeparator" w:id="0">
    <w:p w14:paraId="0B6D0579" w14:textId="77777777" w:rsidR="00C13795" w:rsidRDefault="00C1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F19D81" w14:textId="77777777" w:rsidR="000F189B" w:rsidRDefault="00CA3B48" w:rsidP="008270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189B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B34536C" w14:textId="77777777" w:rsidR="000F189B" w:rsidRDefault="000F189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5EDD23" w14:textId="77777777" w:rsidR="000F189B" w:rsidRPr="007D4BDC" w:rsidRDefault="000F189B" w:rsidP="007D4BDC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D9478F" w14:textId="77777777" w:rsidR="007D4BDC" w:rsidRDefault="007D4BD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7FC388" w14:textId="77777777" w:rsidR="00C13795" w:rsidRDefault="00C13795">
      <w:r>
        <w:separator/>
      </w:r>
    </w:p>
  </w:footnote>
  <w:footnote w:type="continuationSeparator" w:id="0">
    <w:p w14:paraId="53B86406" w14:textId="77777777" w:rsidR="00C13795" w:rsidRDefault="00C13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E999BE" w14:textId="77777777" w:rsidR="007D4BDC" w:rsidRDefault="007D4BD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964654" w14:textId="7CD9BC8E" w:rsidR="007A3607" w:rsidRPr="00137481" w:rsidRDefault="007A3607" w:rsidP="00137481">
    <w:pPr>
      <w:pStyle w:val="a6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A79569" w14:textId="77777777" w:rsidR="007D4BDC" w:rsidRDefault="007D4BD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86A59"/>
    <w:multiLevelType w:val="hybridMultilevel"/>
    <w:tmpl w:val="2AC88518"/>
    <w:lvl w:ilvl="0" w:tplc="AB5421E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E623F"/>
    <w:multiLevelType w:val="hybridMultilevel"/>
    <w:tmpl w:val="9C78342E"/>
    <w:lvl w:ilvl="0" w:tplc="EF7C3BAE">
      <w:numFmt w:val="bullet"/>
      <w:lvlText w:val="□"/>
      <w:lvlJc w:val="left"/>
      <w:pPr>
        <w:ind w:left="420" w:hanging="420"/>
      </w:pPr>
      <w:rPr>
        <w:rFonts w:ascii="ＭＳ 明朝" w:eastAsia="ＭＳ 明朝" w:hAnsi="Wingdings" w:hint="eastAsia"/>
        <w:w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D55199"/>
    <w:multiLevelType w:val="multilevel"/>
    <w:tmpl w:val="3A425B32"/>
    <w:lvl w:ilvl="0">
      <w:start w:val="1"/>
      <w:numFmt w:val="decimal"/>
      <w:lvlText w:val="%1"/>
      <w:lvlJc w:val="left"/>
      <w:pPr>
        <w:ind w:left="400" w:hanging="400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color w:val="auto"/>
        <w:sz w:val="24"/>
      </w:rPr>
    </w:lvl>
  </w:abstractNum>
  <w:abstractNum w:abstractNumId="3" w15:restartNumberingAfterBreak="0">
    <w:nsid w:val="187877C5"/>
    <w:multiLevelType w:val="hybridMultilevel"/>
    <w:tmpl w:val="3E4E8CE0"/>
    <w:lvl w:ilvl="0" w:tplc="70D62D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E70FC"/>
    <w:multiLevelType w:val="hybridMultilevel"/>
    <w:tmpl w:val="949481CC"/>
    <w:lvl w:ilvl="0" w:tplc="EF7C3BAE">
      <w:numFmt w:val="bullet"/>
      <w:lvlText w:val="□"/>
      <w:lvlJc w:val="left"/>
      <w:pPr>
        <w:ind w:left="720" w:hanging="360"/>
      </w:pPr>
      <w:rPr>
        <w:rFonts w:ascii="ＭＳ 明朝" w:eastAsia="ＭＳ 明朝" w:hAnsi="Wingdings" w:hint="eastAsia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A2C0F"/>
    <w:multiLevelType w:val="hybridMultilevel"/>
    <w:tmpl w:val="19202782"/>
    <w:lvl w:ilvl="0" w:tplc="8B84EAC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42621"/>
    <w:multiLevelType w:val="hybridMultilevel"/>
    <w:tmpl w:val="B79691E4"/>
    <w:lvl w:ilvl="0" w:tplc="AA68D298">
      <w:start w:val="1"/>
      <w:numFmt w:val="decimalFullWidth"/>
      <w:lvlText w:val="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5692A"/>
    <w:multiLevelType w:val="hybridMultilevel"/>
    <w:tmpl w:val="D168322C"/>
    <w:lvl w:ilvl="0" w:tplc="2D82476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0323D"/>
    <w:multiLevelType w:val="hybridMultilevel"/>
    <w:tmpl w:val="5B0EAAD2"/>
    <w:lvl w:ilvl="0" w:tplc="6A164C4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A3110"/>
    <w:multiLevelType w:val="hybridMultilevel"/>
    <w:tmpl w:val="DC7E5FE4"/>
    <w:lvl w:ilvl="0" w:tplc="EF7C3BAE">
      <w:numFmt w:val="bullet"/>
      <w:lvlText w:val="□"/>
      <w:lvlJc w:val="left"/>
      <w:pPr>
        <w:ind w:left="420" w:hanging="420"/>
      </w:pPr>
      <w:rPr>
        <w:rFonts w:ascii="ＭＳ 明朝" w:eastAsia="ＭＳ 明朝" w:hAnsi="Wingdings" w:hint="eastAsia"/>
        <w:w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6E40CB7"/>
    <w:multiLevelType w:val="hybridMultilevel"/>
    <w:tmpl w:val="FA90EAFC"/>
    <w:lvl w:ilvl="0" w:tplc="EF7C3BAE">
      <w:numFmt w:val="bullet"/>
      <w:lvlText w:val="□"/>
      <w:lvlJc w:val="left"/>
      <w:pPr>
        <w:ind w:left="720" w:hanging="360"/>
      </w:pPr>
      <w:rPr>
        <w:rFonts w:ascii="ＭＳ 明朝" w:eastAsia="ＭＳ 明朝" w:hAnsi="Wingdings" w:hint="eastAsia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4560D"/>
    <w:multiLevelType w:val="hybridMultilevel"/>
    <w:tmpl w:val="71009496"/>
    <w:lvl w:ilvl="0" w:tplc="EF7C3BAE">
      <w:numFmt w:val="bullet"/>
      <w:lvlText w:val="□"/>
      <w:lvlJc w:val="left"/>
      <w:pPr>
        <w:ind w:left="420" w:hanging="420"/>
      </w:pPr>
      <w:rPr>
        <w:rFonts w:ascii="ＭＳ 明朝" w:eastAsia="ＭＳ 明朝" w:hAnsi="Wingdings" w:hint="eastAsia"/>
        <w:w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2590C"/>
    <w:multiLevelType w:val="hybridMultilevel"/>
    <w:tmpl w:val="BEDC864C"/>
    <w:lvl w:ilvl="0" w:tplc="AFEA520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D18E4"/>
    <w:multiLevelType w:val="hybridMultilevel"/>
    <w:tmpl w:val="DB3AEF86"/>
    <w:lvl w:ilvl="0" w:tplc="5DAE441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E0A9F"/>
    <w:multiLevelType w:val="hybridMultilevel"/>
    <w:tmpl w:val="296A4858"/>
    <w:lvl w:ilvl="0" w:tplc="EF7C3BAE">
      <w:numFmt w:val="bullet"/>
      <w:lvlText w:val="□"/>
      <w:lvlJc w:val="left"/>
      <w:pPr>
        <w:ind w:left="420" w:hanging="420"/>
      </w:pPr>
      <w:rPr>
        <w:rFonts w:ascii="ＭＳ 明朝" w:eastAsia="ＭＳ 明朝" w:hAnsi="Wingdings" w:hint="eastAsia"/>
        <w:w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60122F1"/>
    <w:multiLevelType w:val="hybridMultilevel"/>
    <w:tmpl w:val="B3AA17C2"/>
    <w:lvl w:ilvl="0" w:tplc="EF7C3BAE">
      <w:numFmt w:val="bullet"/>
      <w:lvlText w:val="□"/>
      <w:lvlJc w:val="left"/>
      <w:pPr>
        <w:ind w:left="420" w:hanging="420"/>
      </w:pPr>
      <w:rPr>
        <w:rFonts w:ascii="ＭＳ 明朝" w:eastAsia="ＭＳ 明朝" w:hAnsi="Wingdings" w:hint="eastAsia"/>
        <w:w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2C52FC9"/>
    <w:multiLevelType w:val="hybridMultilevel"/>
    <w:tmpl w:val="8F30CB70"/>
    <w:lvl w:ilvl="0" w:tplc="0C3466C4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1332D"/>
    <w:multiLevelType w:val="hybridMultilevel"/>
    <w:tmpl w:val="28C8E502"/>
    <w:lvl w:ilvl="0" w:tplc="14AA0E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3524016">
    <w:abstractNumId w:val="2"/>
  </w:num>
  <w:num w:numId="2" w16cid:durableId="102847589">
    <w:abstractNumId w:val="1"/>
  </w:num>
  <w:num w:numId="3" w16cid:durableId="584218752">
    <w:abstractNumId w:val="14"/>
  </w:num>
  <w:num w:numId="4" w16cid:durableId="893543649">
    <w:abstractNumId w:val="15"/>
  </w:num>
  <w:num w:numId="5" w16cid:durableId="1926454342">
    <w:abstractNumId w:val="11"/>
  </w:num>
  <w:num w:numId="6" w16cid:durableId="910579810">
    <w:abstractNumId w:val="9"/>
  </w:num>
  <w:num w:numId="7" w16cid:durableId="1652059900">
    <w:abstractNumId w:val="12"/>
  </w:num>
  <w:num w:numId="8" w16cid:durableId="1827553281">
    <w:abstractNumId w:val="5"/>
  </w:num>
  <w:num w:numId="9" w16cid:durableId="849953648">
    <w:abstractNumId w:val="7"/>
  </w:num>
  <w:num w:numId="10" w16cid:durableId="1025402805">
    <w:abstractNumId w:val="3"/>
  </w:num>
  <w:num w:numId="11" w16cid:durableId="911894933">
    <w:abstractNumId w:val="0"/>
  </w:num>
  <w:num w:numId="12" w16cid:durableId="12346874">
    <w:abstractNumId w:val="8"/>
  </w:num>
  <w:num w:numId="13" w16cid:durableId="166755410">
    <w:abstractNumId w:val="6"/>
  </w:num>
  <w:num w:numId="14" w16cid:durableId="1386181221">
    <w:abstractNumId w:val="13"/>
  </w:num>
  <w:num w:numId="15" w16cid:durableId="1644503604">
    <w:abstractNumId w:val="10"/>
  </w:num>
  <w:num w:numId="16" w16cid:durableId="2003775021">
    <w:abstractNumId w:val="4"/>
  </w:num>
  <w:num w:numId="17" w16cid:durableId="191503528">
    <w:abstractNumId w:val="17"/>
  </w:num>
  <w:num w:numId="18" w16cid:durableId="19887051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960"/>
  <w:drawingGridHorizontalSpacing w:val="117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763"/>
    <w:rsid w:val="00013BD3"/>
    <w:rsid w:val="0005343F"/>
    <w:rsid w:val="00065A09"/>
    <w:rsid w:val="000915BC"/>
    <w:rsid w:val="000A611D"/>
    <w:rsid w:val="000C3813"/>
    <w:rsid w:val="000D35A2"/>
    <w:rsid w:val="000F189B"/>
    <w:rsid w:val="000F4F0E"/>
    <w:rsid w:val="0010092E"/>
    <w:rsid w:val="00137481"/>
    <w:rsid w:val="00171B0E"/>
    <w:rsid w:val="00174EB5"/>
    <w:rsid w:val="00177C9D"/>
    <w:rsid w:val="00190AD8"/>
    <w:rsid w:val="00191EFB"/>
    <w:rsid w:val="001951FC"/>
    <w:rsid w:val="0019613E"/>
    <w:rsid w:val="001A4061"/>
    <w:rsid w:val="001C172D"/>
    <w:rsid w:val="001C2FAA"/>
    <w:rsid w:val="001C76E7"/>
    <w:rsid w:val="001D32CA"/>
    <w:rsid w:val="001F480C"/>
    <w:rsid w:val="002612CD"/>
    <w:rsid w:val="0026768A"/>
    <w:rsid w:val="00270C0E"/>
    <w:rsid w:val="0028527F"/>
    <w:rsid w:val="002B30C8"/>
    <w:rsid w:val="002B3EF4"/>
    <w:rsid w:val="002B4EFC"/>
    <w:rsid w:val="002B5E1F"/>
    <w:rsid w:val="00316D7D"/>
    <w:rsid w:val="003176F8"/>
    <w:rsid w:val="00326F74"/>
    <w:rsid w:val="003342A3"/>
    <w:rsid w:val="00336170"/>
    <w:rsid w:val="00344976"/>
    <w:rsid w:val="00366659"/>
    <w:rsid w:val="003A03BA"/>
    <w:rsid w:val="003A5D08"/>
    <w:rsid w:val="003B0597"/>
    <w:rsid w:val="003B244E"/>
    <w:rsid w:val="003C35CD"/>
    <w:rsid w:val="003F6D6A"/>
    <w:rsid w:val="00416235"/>
    <w:rsid w:val="00423DA7"/>
    <w:rsid w:val="00456D82"/>
    <w:rsid w:val="004639ED"/>
    <w:rsid w:val="00466B34"/>
    <w:rsid w:val="004A25BE"/>
    <w:rsid w:val="004D25B6"/>
    <w:rsid w:val="004E65E7"/>
    <w:rsid w:val="00516AEA"/>
    <w:rsid w:val="00517CB7"/>
    <w:rsid w:val="005317FB"/>
    <w:rsid w:val="0053373D"/>
    <w:rsid w:val="00544312"/>
    <w:rsid w:val="005740FE"/>
    <w:rsid w:val="005D135E"/>
    <w:rsid w:val="005D35FF"/>
    <w:rsid w:val="005D4361"/>
    <w:rsid w:val="005F7165"/>
    <w:rsid w:val="00617A5E"/>
    <w:rsid w:val="00621057"/>
    <w:rsid w:val="00633179"/>
    <w:rsid w:val="00635E92"/>
    <w:rsid w:val="00653103"/>
    <w:rsid w:val="006900A2"/>
    <w:rsid w:val="0069463E"/>
    <w:rsid w:val="006F3649"/>
    <w:rsid w:val="00717727"/>
    <w:rsid w:val="00724315"/>
    <w:rsid w:val="0072525E"/>
    <w:rsid w:val="00733C7E"/>
    <w:rsid w:val="00751D59"/>
    <w:rsid w:val="0076693D"/>
    <w:rsid w:val="00783A46"/>
    <w:rsid w:val="007868D4"/>
    <w:rsid w:val="007A09A4"/>
    <w:rsid w:val="007A3607"/>
    <w:rsid w:val="007B41AF"/>
    <w:rsid w:val="007B5691"/>
    <w:rsid w:val="007D4BDC"/>
    <w:rsid w:val="007F3807"/>
    <w:rsid w:val="00805799"/>
    <w:rsid w:val="00816D86"/>
    <w:rsid w:val="00863459"/>
    <w:rsid w:val="00882EB5"/>
    <w:rsid w:val="00884DB3"/>
    <w:rsid w:val="008A1163"/>
    <w:rsid w:val="008C239D"/>
    <w:rsid w:val="00937888"/>
    <w:rsid w:val="00944FAB"/>
    <w:rsid w:val="00965892"/>
    <w:rsid w:val="009826EB"/>
    <w:rsid w:val="009B670F"/>
    <w:rsid w:val="009C71D4"/>
    <w:rsid w:val="009D076F"/>
    <w:rsid w:val="009F0CFD"/>
    <w:rsid w:val="00A1198E"/>
    <w:rsid w:val="00A20A94"/>
    <w:rsid w:val="00A53430"/>
    <w:rsid w:val="00A66811"/>
    <w:rsid w:val="00A8677D"/>
    <w:rsid w:val="00A967E1"/>
    <w:rsid w:val="00AA3E24"/>
    <w:rsid w:val="00AA43ED"/>
    <w:rsid w:val="00AC389C"/>
    <w:rsid w:val="00B03DB8"/>
    <w:rsid w:val="00B1206A"/>
    <w:rsid w:val="00B211E1"/>
    <w:rsid w:val="00B24639"/>
    <w:rsid w:val="00B45FAC"/>
    <w:rsid w:val="00B51E72"/>
    <w:rsid w:val="00B60C03"/>
    <w:rsid w:val="00B65391"/>
    <w:rsid w:val="00B66438"/>
    <w:rsid w:val="00BA0669"/>
    <w:rsid w:val="00BB3E43"/>
    <w:rsid w:val="00BC5FBE"/>
    <w:rsid w:val="00BD7894"/>
    <w:rsid w:val="00BE77D0"/>
    <w:rsid w:val="00C13795"/>
    <w:rsid w:val="00C17893"/>
    <w:rsid w:val="00C21D8D"/>
    <w:rsid w:val="00C22F13"/>
    <w:rsid w:val="00C758A8"/>
    <w:rsid w:val="00C77DFD"/>
    <w:rsid w:val="00C868AD"/>
    <w:rsid w:val="00C91C80"/>
    <w:rsid w:val="00CA3B48"/>
    <w:rsid w:val="00CB7F90"/>
    <w:rsid w:val="00CC6056"/>
    <w:rsid w:val="00CD0601"/>
    <w:rsid w:val="00CD26F3"/>
    <w:rsid w:val="00D06356"/>
    <w:rsid w:val="00D2671A"/>
    <w:rsid w:val="00D31E3F"/>
    <w:rsid w:val="00D366D1"/>
    <w:rsid w:val="00D40997"/>
    <w:rsid w:val="00D52A9C"/>
    <w:rsid w:val="00D70B3C"/>
    <w:rsid w:val="00D80991"/>
    <w:rsid w:val="00D815E9"/>
    <w:rsid w:val="00DD4443"/>
    <w:rsid w:val="00DE6878"/>
    <w:rsid w:val="00DF2C94"/>
    <w:rsid w:val="00E16417"/>
    <w:rsid w:val="00E33F15"/>
    <w:rsid w:val="00E51317"/>
    <w:rsid w:val="00E5410A"/>
    <w:rsid w:val="00E550D2"/>
    <w:rsid w:val="00E5721B"/>
    <w:rsid w:val="00E61D26"/>
    <w:rsid w:val="00E66956"/>
    <w:rsid w:val="00EA0D2F"/>
    <w:rsid w:val="00EB3763"/>
    <w:rsid w:val="00EC3A85"/>
    <w:rsid w:val="00ED0797"/>
    <w:rsid w:val="00ED204F"/>
    <w:rsid w:val="00ED6E33"/>
    <w:rsid w:val="00EE2A9B"/>
    <w:rsid w:val="00F11048"/>
    <w:rsid w:val="00F13FB0"/>
    <w:rsid w:val="00F30E4B"/>
    <w:rsid w:val="00F422CB"/>
    <w:rsid w:val="00F6172D"/>
    <w:rsid w:val="00F74D8A"/>
    <w:rsid w:val="00FB420F"/>
    <w:rsid w:val="00FE2614"/>
    <w:rsid w:val="00FE70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1138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177C9D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F18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0F189B"/>
    <w:rPr>
      <w:sz w:val="20"/>
    </w:rPr>
  </w:style>
  <w:style w:type="character" w:styleId="a5">
    <w:name w:val="page number"/>
    <w:basedOn w:val="a0"/>
    <w:uiPriority w:val="99"/>
    <w:semiHidden/>
    <w:unhideWhenUsed/>
    <w:rsid w:val="000F189B"/>
  </w:style>
  <w:style w:type="paragraph" w:styleId="a6">
    <w:name w:val="header"/>
    <w:basedOn w:val="a"/>
    <w:link w:val="a7"/>
    <w:uiPriority w:val="99"/>
    <w:unhideWhenUsed/>
    <w:rsid w:val="003B24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244E"/>
    <w:rPr>
      <w:sz w:val="20"/>
    </w:rPr>
  </w:style>
  <w:style w:type="character" w:styleId="a8">
    <w:name w:val="Hyperlink"/>
    <w:basedOn w:val="a0"/>
    <w:uiPriority w:val="99"/>
    <w:unhideWhenUsed/>
    <w:rsid w:val="00A66811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rsid w:val="00A66811"/>
    <w:rPr>
      <w:color w:val="808080"/>
      <w:shd w:val="clear" w:color="auto" w:fill="E6E6E6"/>
    </w:rPr>
  </w:style>
  <w:style w:type="paragraph" w:styleId="aa">
    <w:name w:val="List Paragraph"/>
    <w:basedOn w:val="a"/>
    <w:uiPriority w:val="34"/>
    <w:qFormat/>
    <w:rsid w:val="000F4F0E"/>
    <w:pPr>
      <w:ind w:leftChars="400" w:left="840"/>
    </w:pPr>
    <w:rPr>
      <w:lang w:val="de-DE"/>
    </w:rPr>
  </w:style>
  <w:style w:type="paragraph" w:styleId="ab">
    <w:name w:val="Balloon Text"/>
    <w:basedOn w:val="a"/>
    <w:link w:val="ac"/>
    <w:uiPriority w:val="99"/>
    <w:semiHidden/>
    <w:unhideWhenUsed/>
    <w:rsid w:val="005F71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F716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unhideWhenUsed/>
    <w:rsid w:val="00B65391"/>
  </w:style>
  <w:style w:type="character" w:customStyle="1" w:styleId="ae">
    <w:name w:val="日付 (文字)"/>
    <w:basedOn w:val="a0"/>
    <w:link w:val="ad"/>
    <w:uiPriority w:val="99"/>
    <w:rsid w:val="00B65391"/>
    <w:rPr>
      <w:sz w:val="20"/>
    </w:rPr>
  </w:style>
  <w:style w:type="paragraph" w:styleId="Web">
    <w:name w:val="Normal (Web)"/>
    <w:basedOn w:val="a"/>
    <w:uiPriority w:val="99"/>
    <w:semiHidden/>
    <w:unhideWhenUsed/>
    <w:rsid w:val="00C91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1">
    <w:name w:val="リスト段落1"/>
    <w:basedOn w:val="a"/>
    <w:rsid w:val="00D366D1"/>
    <w:pPr>
      <w:widowControl/>
      <w:ind w:leftChars="400" w:left="840"/>
      <w:jc w:val="left"/>
    </w:pPr>
    <w:rPr>
      <w:rFonts w:ascii="Century" w:eastAsia="ＭＳ 明朝" w:hAnsi="Century" w:cs="Times New Roman"/>
      <w:lang w:val="de-DE"/>
    </w:rPr>
  </w:style>
  <w:style w:type="character" w:styleId="af">
    <w:name w:val="Emphasis"/>
    <w:basedOn w:val="a0"/>
    <w:uiPriority w:val="20"/>
    <w:qFormat/>
    <w:rsid w:val="00D31E3F"/>
    <w:rPr>
      <w:i/>
      <w:iCs/>
    </w:rPr>
  </w:style>
  <w:style w:type="character" w:styleId="af0">
    <w:name w:val="FollowedHyperlink"/>
    <w:basedOn w:val="a0"/>
    <w:uiPriority w:val="99"/>
    <w:semiHidden/>
    <w:unhideWhenUsed/>
    <w:rsid w:val="00D31E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3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8EAED"/>
            <w:right w:val="none" w:sz="0" w:space="0" w:color="auto"/>
          </w:divBdr>
          <w:divsChild>
            <w:div w:id="17156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262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6161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2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91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6E6E6"/>
            <w:right w:val="none" w:sz="0" w:space="0" w:color="auto"/>
          </w:divBdr>
        </w:div>
        <w:div w:id="4297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0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3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06811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72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16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15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63131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25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34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579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5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879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88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292921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E6E6E6"/>
                                        <w:left w:val="single" w:sz="2" w:space="0" w:color="E6E6E6"/>
                                        <w:bottom w:val="single" w:sz="6" w:space="14" w:color="E6E6E6"/>
                                        <w:right w:val="single" w:sz="2" w:space="0" w:color="E6E6E6"/>
                                      </w:divBdr>
                                      <w:divsChild>
                                        <w:div w:id="62890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864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450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407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729476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53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34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43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605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16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509884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E6E6E6"/>
                                        <w:left w:val="single" w:sz="2" w:space="0" w:color="E6E6E6"/>
                                        <w:bottom w:val="single" w:sz="6" w:space="14" w:color="E6E6E6"/>
                                        <w:right w:val="single" w:sz="2" w:space="0" w:color="E6E6E6"/>
                                      </w:divBdr>
                                      <w:divsChild>
                                        <w:div w:id="305356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331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793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660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542710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331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68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27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59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914595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E6E6E6"/>
                                        <w:left w:val="single" w:sz="2" w:space="0" w:color="E6E6E6"/>
                                        <w:bottom w:val="single" w:sz="6" w:space="14" w:color="E6E6E6"/>
                                        <w:right w:val="single" w:sz="2" w:space="0" w:color="E6E6E6"/>
                                      </w:divBdr>
                                      <w:divsChild>
                                        <w:div w:id="1713187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428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791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755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22659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194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1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459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45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6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0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6887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27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679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4267638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1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3258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3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scu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</dc:creator>
  <cp:keywords/>
  <cp:lastModifiedBy>原 俊彦</cp:lastModifiedBy>
  <cp:revision>13</cp:revision>
  <cp:lastPrinted>2020-12-05T03:46:00Z</cp:lastPrinted>
  <dcterms:created xsi:type="dcterms:W3CDTF">2023-03-06T02:18:00Z</dcterms:created>
  <dcterms:modified xsi:type="dcterms:W3CDTF">2024-04-06T04:36:00Z</dcterms:modified>
</cp:coreProperties>
</file>