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6C4BC409" w:rsidR="007B5691" w:rsidRPr="001E7B6B" w:rsidRDefault="007B5691" w:rsidP="007B5691">
      <w:pPr>
        <w:rPr>
          <w:b/>
          <w:bCs/>
        </w:rPr>
      </w:pPr>
      <w:r w:rsidRPr="001E7B6B">
        <w:rPr>
          <w:rFonts w:asciiTheme="majorEastAsia" w:hAnsiTheme="majorEastAsia"/>
          <w:b/>
          <w:bCs/>
          <w:noProof/>
          <w:szCs w:val="20"/>
        </w:rPr>
        <w:t>社会保障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2023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FA78FC" w:rsidRPr="00FA78FC">
        <w:rPr>
          <w:rFonts w:hint="eastAsia"/>
          <w:b/>
          <w:bCs/>
        </w:rPr>
        <w:t>11</w:t>
      </w:r>
      <w:r w:rsidR="00FA78FC" w:rsidRPr="00FA78FC">
        <w:rPr>
          <w:rFonts w:hint="eastAsia"/>
          <w:b/>
          <w:bCs/>
        </w:rPr>
        <w:t>月</w:t>
      </w:r>
      <w:r w:rsidR="00FA78FC" w:rsidRPr="00FA78FC">
        <w:rPr>
          <w:rFonts w:hint="eastAsia"/>
          <w:b/>
          <w:bCs/>
        </w:rPr>
        <w:t>2</w:t>
      </w:r>
      <w:r w:rsidR="00EC24C6">
        <w:rPr>
          <w:rFonts w:hint="eastAsia"/>
          <w:b/>
          <w:bCs/>
        </w:rPr>
        <w:t>9</w:t>
      </w:r>
      <w:r w:rsidR="00FA78FC" w:rsidRPr="00FA78FC">
        <w:rPr>
          <w:rFonts w:hint="eastAsia"/>
          <w:b/>
          <w:bCs/>
        </w:rPr>
        <w:t>日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（水）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限目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10:40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～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12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：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10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講義室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304</w:t>
      </w:r>
    </w:p>
    <w:p w14:paraId="64370393" w14:textId="2F379EA7" w:rsidR="00650F71" w:rsidRDefault="00EC24C6" w:rsidP="00EC24C6">
      <w:pPr>
        <w:rPr>
          <w:b/>
          <w:bCs/>
        </w:rPr>
      </w:pPr>
      <w:r w:rsidRPr="00EC24C6">
        <w:rPr>
          <w:rFonts w:hint="eastAsia"/>
          <w:b/>
          <w:bCs/>
        </w:rPr>
        <w:t>第</w:t>
      </w:r>
      <w:r w:rsidRPr="00EC24C6">
        <w:rPr>
          <w:rFonts w:hint="eastAsia"/>
          <w:b/>
          <w:bCs/>
        </w:rPr>
        <w:t>9</w:t>
      </w:r>
      <w:r w:rsidRPr="00EC24C6">
        <w:rPr>
          <w:rFonts w:hint="eastAsia"/>
          <w:b/>
          <w:bCs/>
        </w:rPr>
        <w:t>回【労働者災害補償制度の概要】目的・対象・給付の内容・財源構成第</w:t>
      </w:r>
      <w:r w:rsidRPr="00EC24C6">
        <w:rPr>
          <w:rFonts w:hint="eastAsia"/>
          <w:b/>
          <w:bCs/>
        </w:rPr>
        <w:t>5</w:t>
      </w:r>
      <w:r w:rsidRPr="00EC24C6">
        <w:rPr>
          <w:rFonts w:hint="eastAsia"/>
          <w:b/>
          <w:bCs/>
        </w:rPr>
        <w:t>章社会保障制度の体系</w:t>
      </w:r>
      <w:r w:rsidRPr="00EC24C6">
        <w:rPr>
          <w:rFonts w:hint="eastAsia"/>
          <w:b/>
          <w:bCs/>
        </w:rPr>
        <w:t xml:space="preserve"> </w:t>
      </w:r>
      <w:r w:rsidRPr="00EC24C6">
        <w:rPr>
          <w:rFonts w:hint="eastAsia"/>
          <w:b/>
          <w:bCs/>
        </w:rPr>
        <w:t>第４節労災保険制度と雇用保険制度の概要</w:t>
      </w:r>
      <w:r w:rsidRPr="00EC24C6">
        <w:rPr>
          <w:rFonts w:hint="eastAsia"/>
          <w:b/>
          <w:bCs/>
        </w:rPr>
        <w:t xml:space="preserve"> 1.</w:t>
      </w:r>
      <w:r w:rsidRPr="00EC24C6">
        <w:rPr>
          <w:rFonts w:hint="eastAsia"/>
          <w:b/>
          <w:bCs/>
        </w:rPr>
        <w:t>労働保険制度の概要</w:t>
      </w:r>
      <w:r w:rsidRPr="00EC24C6">
        <w:rPr>
          <w:rFonts w:hint="eastAsia"/>
          <w:b/>
          <w:bCs/>
        </w:rPr>
        <w:t>2.</w:t>
      </w:r>
      <w:r w:rsidRPr="00EC24C6">
        <w:rPr>
          <w:rFonts w:hint="eastAsia"/>
          <w:b/>
          <w:bCs/>
        </w:rPr>
        <w:t xml:space="preserve">労働者災害保険制度　</w:t>
      </w:r>
      <w:r w:rsidRPr="00EC24C6">
        <w:rPr>
          <w:b/>
          <w:bCs/>
        </w:rPr>
        <w:t>p.195-205</w:t>
      </w:r>
    </w:p>
    <w:p w14:paraId="7EFC3B49" w14:textId="63EA6E89" w:rsidR="005E6DC0" w:rsidRPr="002F013B" w:rsidRDefault="005317FB" w:rsidP="0053373D">
      <w:pPr>
        <w:rPr>
          <w:rFonts w:asciiTheme="majorEastAsia" w:hAnsiTheme="majorEastAsia"/>
          <w:b/>
          <w:bCs/>
          <w:noProof/>
          <w:szCs w:val="20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</w:rPr>
        <w:t>●リアクションペーパー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＃</w:t>
      </w:r>
      <w:r w:rsidR="00EC24C6">
        <w:rPr>
          <w:rFonts w:asciiTheme="majorEastAsia" w:hAnsiTheme="majorEastAsia" w:hint="eastAsia"/>
          <w:b/>
          <w:bCs/>
          <w:noProof/>
          <w:szCs w:val="20"/>
        </w:rPr>
        <w:t>9</w:t>
      </w:r>
    </w:p>
    <w:p w14:paraId="1726A9B0" w14:textId="77777777" w:rsidR="002F013B" w:rsidRDefault="002F013B" w:rsidP="0053373D">
      <w:pPr>
        <w:rPr>
          <w:rFonts w:asciiTheme="majorEastAsia" w:hAnsiTheme="majorEastAsia"/>
          <w:b/>
          <w:bCs/>
          <w:noProof/>
          <w:szCs w:val="20"/>
          <w:u w:val="single"/>
        </w:rPr>
      </w:pPr>
    </w:p>
    <w:p w14:paraId="1F4E93A4" w14:textId="00CB6D24" w:rsidR="007B5691" w:rsidRPr="001E7B6B" w:rsidRDefault="007B5691" w:rsidP="0053373D">
      <w:pPr>
        <w:rPr>
          <w:rFonts w:asciiTheme="majorEastAsia" w:hAnsiTheme="majorEastAsia"/>
          <w:b/>
          <w:bCs/>
          <w:noProof/>
          <w:szCs w:val="20"/>
          <w:u w:val="single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0AFF5779" w14:textId="77777777" w:rsidR="002F013B" w:rsidRDefault="002F013B" w:rsidP="003E1880">
      <w:pPr>
        <w:rPr>
          <w:rFonts w:asciiTheme="majorEastAsia" w:hAnsiTheme="majorEastAsia"/>
          <w:b/>
          <w:bCs/>
          <w:noProof/>
          <w:szCs w:val="20"/>
        </w:rPr>
      </w:pPr>
    </w:p>
    <w:p w14:paraId="04FE1421" w14:textId="68482C76" w:rsidR="006650B8" w:rsidRDefault="000552BC" w:rsidP="003E1880">
      <w:pPr>
        <w:rPr>
          <w:b/>
          <w:bCs/>
        </w:rPr>
      </w:pPr>
      <w:r w:rsidRPr="001E7B6B">
        <w:rPr>
          <w:rFonts w:asciiTheme="majorEastAsia" w:hAnsiTheme="majorEastAsia" w:hint="eastAsia"/>
          <w:b/>
          <w:bCs/>
          <w:noProof/>
          <w:sz w:val="21"/>
          <w:szCs w:val="21"/>
        </w:rPr>
        <w:t>１．</w:t>
      </w:r>
      <w:r w:rsidR="00EC24C6" w:rsidRPr="00EC24C6">
        <w:rPr>
          <w:rFonts w:hint="eastAsia"/>
          <w:b/>
          <w:bCs/>
        </w:rPr>
        <w:t>労働保険制度の概要</w:t>
      </w:r>
    </w:p>
    <w:p w14:paraId="56A89CA7" w14:textId="4CB563AB" w:rsidR="00650F71" w:rsidRDefault="00622066" w:rsidP="00650F71">
      <w:pPr>
        <w:rPr>
          <w:b/>
          <w:bCs/>
        </w:rPr>
      </w:pPr>
      <w:r w:rsidRPr="001E7B6B">
        <w:rPr>
          <w:rFonts w:hint="eastAsia"/>
          <w:b/>
          <w:bCs/>
        </w:rPr>
        <w:t>□</w:t>
      </w:r>
      <w:r w:rsidR="00905183" w:rsidRPr="00905183">
        <w:rPr>
          <w:rFonts w:hint="eastAsia"/>
          <w:b/>
          <w:bCs/>
        </w:rPr>
        <w:t>労働に関わる社会保険制度には、労働災害補償制度（労災保険）と雇用保険がある。</w:t>
      </w:r>
    </w:p>
    <w:p w14:paraId="33007D2B" w14:textId="0360AEF4" w:rsidR="0067275F" w:rsidRDefault="00E777CB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905183" w:rsidRPr="00905183">
        <w:rPr>
          <w:rFonts w:hint="eastAsia"/>
          <w:b/>
          <w:bCs/>
          <w:sz w:val="21"/>
          <w:szCs w:val="21"/>
        </w:rPr>
        <w:t>労災保険・雇用保険とも政府が管掌</w:t>
      </w:r>
      <w:r w:rsidR="009B557E">
        <w:rPr>
          <w:rFonts w:hint="eastAsia"/>
          <w:b/>
          <w:bCs/>
          <w:sz w:val="21"/>
          <w:szCs w:val="21"/>
        </w:rPr>
        <w:t>、</w:t>
      </w:r>
      <w:r w:rsidR="00905183" w:rsidRPr="00905183">
        <w:rPr>
          <w:rFonts w:hint="eastAsia"/>
          <w:b/>
          <w:bCs/>
          <w:sz w:val="21"/>
          <w:szCs w:val="21"/>
        </w:rPr>
        <w:t>厚生労働省が全国一律の制度として運営している。</w:t>
      </w:r>
    </w:p>
    <w:p w14:paraId="14707B24" w14:textId="3C4855D1" w:rsidR="0067275F" w:rsidRDefault="0067275F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Pr="00905183">
        <w:rPr>
          <w:rFonts w:hint="eastAsia"/>
          <w:b/>
          <w:bCs/>
          <w:sz w:val="21"/>
          <w:szCs w:val="21"/>
        </w:rPr>
        <w:t>厚生労働省</w:t>
      </w:r>
      <w:r>
        <w:rPr>
          <w:rFonts w:hint="eastAsia"/>
          <w:b/>
          <w:bCs/>
          <w:sz w:val="21"/>
          <w:szCs w:val="21"/>
        </w:rPr>
        <w:t>（本省）は</w:t>
      </w:r>
      <w:r w:rsidRPr="0067275F">
        <w:rPr>
          <w:rFonts w:hint="eastAsia"/>
          <w:b/>
          <w:bCs/>
          <w:sz w:val="21"/>
          <w:szCs w:val="21"/>
        </w:rPr>
        <w:t>制度の企画立案・制度改正・事業所から保険料の徴収（雇用保険料・労災保険料）</w:t>
      </w:r>
      <w:r>
        <w:rPr>
          <w:rFonts w:hint="eastAsia"/>
          <w:b/>
          <w:bCs/>
          <w:sz w:val="21"/>
          <w:szCs w:val="21"/>
        </w:rPr>
        <w:t>、</w:t>
      </w:r>
      <w:r w:rsidRPr="0067275F">
        <w:rPr>
          <w:rFonts w:hint="eastAsia"/>
          <w:b/>
          <w:bCs/>
          <w:sz w:val="21"/>
          <w:szCs w:val="21"/>
        </w:rPr>
        <w:t>労働保険審査会</w:t>
      </w:r>
      <w:r>
        <w:rPr>
          <w:rFonts w:hint="eastAsia"/>
          <w:b/>
          <w:bCs/>
          <w:sz w:val="21"/>
          <w:szCs w:val="21"/>
        </w:rPr>
        <w:t>の運営を行う。</w:t>
      </w:r>
    </w:p>
    <w:p w14:paraId="6045FF3B" w14:textId="35A78B35" w:rsidR="0067275F" w:rsidRDefault="0067275F" w:rsidP="00650F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905183" w:rsidRPr="00905183">
        <w:rPr>
          <w:rFonts w:hint="eastAsia"/>
          <w:b/>
          <w:bCs/>
          <w:sz w:val="21"/>
          <w:szCs w:val="21"/>
        </w:rPr>
        <w:t>都道府県労働局（</w:t>
      </w:r>
      <w:r w:rsidR="00905183" w:rsidRPr="00905183">
        <w:rPr>
          <w:rFonts w:hint="eastAsia"/>
          <w:b/>
          <w:bCs/>
          <w:sz w:val="21"/>
          <w:szCs w:val="21"/>
        </w:rPr>
        <w:t>47</w:t>
      </w:r>
      <w:r w:rsidR="00905183" w:rsidRPr="00905183"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には</w:t>
      </w:r>
      <w:r w:rsidRPr="0067275F">
        <w:rPr>
          <w:rFonts w:hint="eastAsia"/>
          <w:b/>
          <w:bCs/>
          <w:sz w:val="21"/>
          <w:szCs w:val="21"/>
        </w:rPr>
        <w:t>不服申立機関（雇用保険審査官・労働災害補償保険審査官）</w:t>
      </w:r>
      <w:r>
        <w:rPr>
          <w:rFonts w:hint="eastAsia"/>
          <w:b/>
          <w:bCs/>
          <w:sz w:val="21"/>
          <w:szCs w:val="21"/>
        </w:rPr>
        <w:t>があり</w:t>
      </w:r>
      <w:r w:rsidR="00905183" w:rsidRPr="00905183">
        <w:rPr>
          <w:rFonts w:hint="eastAsia"/>
          <w:b/>
          <w:bCs/>
          <w:sz w:val="21"/>
          <w:szCs w:val="21"/>
        </w:rPr>
        <w:t>,</w:t>
      </w:r>
      <w:r w:rsidR="00905183" w:rsidRPr="00905183">
        <w:rPr>
          <w:rFonts w:hint="eastAsia"/>
          <w:b/>
          <w:bCs/>
          <w:sz w:val="21"/>
          <w:szCs w:val="21"/>
        </w:rPr>
        <w:t>公共職業安定所（ハローワーク）（</w:t>
      </w:r>
      <w:r w:rsidR="00905183" w:rsidRPr="00905183">
        <w:rPr>
          <w:rFonts w:hint="eastAsia"/>
          <w:b/>
          <w:bCs/>
          <w:sz w:val="21"/>
          <w:szCs w:val="21"/>
        </w:rPr>
        <w:t>321</w:t>
      </w:r>
      <w:r w:rsidR="00905183" w:rsidRPr="00905183"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は</w:t>
      </w:r>
      <w:r w:rsidR="00905183" w:rsidRPr="00905183">
        <w:rPr>
          <w:rFonts w:hint="eastAsia"/>
          <w:b/>
          <w:bCs/>
          <w:sz w:val="21"/>
          <w:szCs w:val="21"/>
        </w:rPr>
        <w:t>雇用保険</w:t>
      </w:r>
      <w:r>
        <w:rPr>
          <w:rFonts w:hint="eastAsia"/>
          <w:b/>
          <w:bCs/>
          <w:sz w:val="21"/>
          <w:szCs w:val="21"/>
        </w:rPr>
        <w:t>・</w:t>
      </w:r>
      <w:r w:rsidR="009B557E">
        <w:rPr>
          <w:rFonts w:hint="eastAsia"/>
          <w:b/>
          <w:bCs/>
          <w:sz w:val="21"/>
          <w:szCs w:val="21"/>
        </w:rPr>
        <w:t>就労</w:t>
      </w:r>
      <w:r>
        <w:rPr>
          <w:rFonts w:hint="eastAsia"/>
          <w:b/>
          <w:bCs/>
          <w:sz w:val="21"/>
          <w:szCs w:val="21"/>
        </w:rPr>
        <w:t>斡旋などを</w:t>
      </w:r>
      <w:r w:rsidR="00905183" w:rsidRPr="00905183">
        <w:rPr>
          <w:rFonts w:hint="eastAsia"/>
          <w:b/>
          <w:bCs/>
          <w:sz w:val="21"/>
          <w:szCs w:val="21"/>
        </w:rPr>
        <w:t>,</w:t>
      </w:r>
      <w:r w:rsidR="00905183" w:rsidRPr="00905183">
        <w:rPr>
          <w:rFonts w:hint="eastAsia"/>
          <w:b/>
          <w:bCs/>
          <w:sz w:val="21"/>
          <w:szCs w:val="21"/>
        </w:rPr>
        <w:t>労働基準監督署（</w:t>
      </w:r>
      <w:r w:rsidR="00905183" w:rsidRPr="00905183">
        <w:rPr>
          <w:rFonts w:hint="eastAsia"/>
          <w:b/>
          <w:bCs/>
          <w:sz w:val="21"/>
          <w:szCs w:val="21"/>
        </w:rPr>
        <w:t>544</w:t>
      </w:r>
      <w:r w:rsidR="00905183" w:rsidRPr="00905183"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は</w:t>
      </w:r>
      <w:r w:rsidR="00905183" w:rsidRPr="00905183">
        <w:rPr>
          <w:rFonts w:hint="eastAsia"/>
          <w:b/>
          <w:bCs/>
          <w:sz w:val="21"/>
          <w:szCs w:val="21"/>
        </w:rPr>
        <w:t>労災保険</w:t>
      </w:r>
      <w:r>
        <w:rPr>
          <w:rFonts w:hint="eastAsia"/>
          <w:b/>
          <w:bCs/>
          <w:sz w:val="21"/>
          <w:szCs w:val="21"/>
        </w:rPr>
        <w:t>や労働環境の監督を行う。</w:t>
      </w:r>
    </w:p>
    <w:p w14:paraId="2D73E312" w14:textId="77777777" w:rsidR="0067275F" w:rsidRDefault="0067275F" w:rsidP="00650F71">
      <w:pPr>
        <w:rPr>
          <w:b/>
          <w:bCs/>
          <w:sz w:val="21"/>
          <w:szCs w:val="21"/>
        </w:rPr>
      </w:pPr>
    </w:p>
    <w:p w14:paraId="58AAA298" w14:textId="06EF62F6" w:rsidR="0067275F" w:rsidRDefault="0067275F" w:rsidP="00650F71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２．</w:t>
      </w:r>
      <w:r w:rsidRPr="0067275F">
        <w:rPr>
          <w:rFonts w:hint="eastAsia"/>
          <w:b/>
          <w:bCs/>
          <w:sz w:val="21"/>
          <w:szCs w:val="21"/>
        </w:rPr>
        <w:t xml:space="preserve">労働者災害保険制度　</w:t>
      </w:r>
    </w:p>
    <w:p w14:paraId="266A2C1F" w14:textId="522B69B7" w:rsidR="0067275F" w:rsidRDefault="00650F71" w:rsidP="0067275F">
      <w:pPr>
        <w:rPr>
          <w:b/>
          <w:bCs/>
        </w:rPr>
      </w:pPr>
      <w:r>
        <w:rPr>
          <w:rFonts w:hint="eastAsia"/>
          <w:b/>
          <w:bCs/>
        </w:rPr>
        <w:t>□</w:t>
      </w:r>
      <w:r w:rsidR="0067275F" w:rsidRPr="0067275F">
        <w:rPr>
          <w:rFonts w:hint="eastAsia"/>
          <w:b/>
          <w:bCs/>
        </w:rPr>
        <w:t>「業務上の事由又は通勤による労働者の負傷、疾病、障害、死亡等に対して迅速かつ公正な保護をするため、必要な保険給付を行い、あわせて、業務上の事由又は通勤により負傷し、又は疾病にかかつた労働者の社会復帰の促進、当該労働者及びその遺族の援護、労働者の安全及び衛生の確保等を図り、もつて労働者の福祉の増進に寄与することを目的とする。」（労働災害補償法　第一条）</w:t>
      </w:r>
    </w:p>
    <w:p w14:paraId="0115AF8F" w14:textId="59DBA3BA" w:rsidR="0016524A" w:rsidRPr="0016524A" w:rsidRDefault="0067275F" w:rsidP="0016524A">
      <w:pPr>
        <w:rPr>
          <w:rFonts w:hint="eastAsia"/>
          <w:b/>
          <w:bCs/>
        </w:rPr>
      </w:pPr>
      <w:r>
        <w:rPr>
          <w:rFonts w:hint="eastAsia"/>
          <w:b/>
          <w:bCs/>
        </w:rPr>
        <w:t>□</w:t>
      </w:r>
      <w:r w:rsidR="0016524A" w:rsidRPr="0016524A">
        <w:rPr>
          <w:rFonts w:hint="eastAsia"/>
          <w:b/>
          <w:bCs/>
        </w:rPr>
        <w:t>労災保険法は</w:t>
      </w:r>
      <w:r w:rsidR="0016524A" w:rsidRPr="0016524A">
        <w:rPr>
          <w:rFonts w:hint="eastAsia"/>
          <w:b/>
          <w:bCs/>
        </w:rPr>
        <w:t>1947</w:t>
      </w:r>
      <w:r w:rsidR="0016524A" w:rsidRPr="0016524A">
        <w:rPr>
          <w:rFonts w:hint="eastAsia"/>
          <w:b/>
          <w:bCs/>
        </w:rPr>
        <w:t>（昭和</w:t>
      </w:r>
      <w:r w:rsidR="0016524A" w:rsidRPr="0016524A">
        <w:rPr>
          <w:rFonts w:hint="eastAsia"/>
          <w:b/>
          <w:bCs/>
        </w:rPr>
        <w:t>22</w:t>
      </w:r>
      <w:r w:rsidR="0016524A" w:rsidRPr="0016524A">
        <w:rPr>
          <w:rFonts w:hint="eastAsia"/>
          <w:b/>
          <w:bCs/>
        </w:rPr>
        <w:t>）年の労働基準法（労働災害に対する使用者の補償責任を定める）と同時に制定された</w:t>
      </w:r>
      <w:r w:rsidR="0016524A">
        <w:rPr>
          <w:rFonts w:hint="eastAsia"/>
          <w:b/>
          <w:bCs/>
        </w:rPr>
        <w:t>が、</w:t>
      </w:r>
      <w:r w:rsidR="009B557E">
        <w:rPr>
          <w:rFonts w:hint="eastAsia"/>
          <w:b/>
          <w:bCs/>
        </w:rPr>
        <w:t>そ</w:t>
      </w:r>
      <w:r w:rsidR="0016524A" w:rsidRPr="0016524A">
        <w:rPr>
          <w:rFonts w:hint="eastAsia"/>
          <w:b/>
          <w:bCs/>
        </w:rPr>
        <w:t>の対象は一定の規模・業種に限られていた</w:t>
      </w:r>
      <w:r w:rsidR="009B557E">
        <w:rPr>
          <w:rFonts w:hint="eastAsia"/>
          <w:b/>
          <w:bCs/>
        </w:rPr>
        <w:t>。しかし、</w:t>
      </w:r>
    </w:p>
    <w:p w14:paraId="5E706FA7" w14:textId="51CDC35A" w:rsidR="0067275F" w:rsidRDefault="0016524A" w:rsidP="0016524A">
      <w:pPr>
        <w:rPr>
          <w:b/>
          <w:bCs/>
        </w:rPr>
      </w:pPr>
      <w:r w:rsidRPr="0016524A">
        <w:rPr>
          <w:rFonts w:hint="eastAsia"/>
          <w:b/>
          <w:bCs/>
        </w:rPr>
        <w:t>1972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S47)</w:t>
      </w:r>
      <w:r w:rsidRPr="0016524A">
        <w:rPr>
          <w:rFonts w:hint="eastAsia"/>
          <w:b/>
          <w:bCs/>
        </w:rPr>
        <w:t>年</w:t>
      </w:r>
      <w:r w:rsidR="009B557E">
        <w:rPr>
          <w:rFonts w:hint="eastAsia"/>
          <w:b/>
          <w:bCs/>
        </w:rPr>
        <w:t>には</w:t>
      </w:r>
      <w:r w:rsidRPr="0016524A">
        <w:rPr>
          <w:rFonts w:hint="eastAsia"/>
          <w:b/>
          <w:bCs/>
        </w:rPr>
        <w:t>すべての事業が強制適用事業となる。</w:t>
      </w:r>
    </w:p>
    <w:p w14:paraId="7B9CCB41" w14:textId="27661790" w:rsidR="0016524A" w:rsidRDefault="0016524A" w:rsidP="0016524A">
      <w:pPr>
        <w:rPr>
          <w:rFonts w:hint="eastAsia"/>
          <w:b/>
          <w:bCs/>
        </w:rPr>
      </w:pPr>
      <w:r>
        <w:rPr>
          <w:rFonts w:hint="eastAsia"/>
          <w:b/>
          <w:bCs/>
        </w:rPr>
        <w:t>□その後、</w:t>
      </w:r>
      <w:r w:rsidRPr="0016524A">
        <w:rPr>
          <w:rFonts w:hint="eastAsia"/>
          <w:b/>
          <w:bCs/>
        </w:rPr>
        <w:t>補償の年金化、給付額のスライド制導入</w:t>
      </w:r>
      <w:r>
        <w:rPr>
          <w:rFonts w:hint="eastAsia"/>
          <w:b/>
          <w:bCs/>
        </w:rPr>
        <w:t>が進み、</w:t>
      </w:r>
      <w:r w:rsidRPr="0016524A">
        <w:rPr>
          <w:rFonts w:hint="eastAsia"/>
          <w:b/>
          <w:bCs/>
        </w:rPr>
        <w:t>1973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S48)</w:t>
      </w:r>
      <w:r w:rsidRPr="0016524A">
        <w:rPr>
          <w:rFonts w:hint="eastAsia"/>
          <w:b/>
          <w:bCs/>
        </w:rPr>
        <w:t>年</w:t>
      </w:r>
      <w:r w:rsidR="009B557E">
        <w:rPr>
          <w:rFonts w:hint="eastAsia"/>
          <w:b/>
          <w:bCs/>
        </w:rPr>
        <w:t>には</w:t>
      </w:r>
      <w:r w:rsidRPr="0016524A">
        <w:rPr>
          <w:rFonts w:hint="eastAsia"/>
          <w:b/>
          <w:bCs/>
        </w:rPr>
        <w:t>通勤災害補償制度、</w:t>
      </w:r>
      <w:r w:rsidRPr="0016524A">
        <w:rPr>
          <w:rFonts w:hint="eastAsia"/>
          <w:b/>
          <w:bCs/>
        </w:rPr>
        <w:t>1996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H8)</w:t>
      </w:r>
      <w:r w:rsidRPr="0016524A">
        <w:rPr>
          <w:rFonts w:hint="eastAsia"/>
          <w:b/>
          <w:bCs/>
        </w:rPr>
        <w:t>年重度被災労働者に対する介護（補償）給付</w:t>
      </w:r>
      <w:r>
        <w:rPr>
          <w:rFonts w:hint="eastAsia"/>
          <w:b/>
          <w:bCs/>
        </w:rPr>
        <w:t>、</w:t>
      </w:r>
      <w:r w:rsidRPr="0016524A">
        <w:rPr>
          <w:rFonts w:hint="eastAsia"/>
          <w:b/>
          <w:bCs/>
        </w:rPr>
        <w:t xml:space="preserve">2001 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H13)</w:t>
      </w:r>
      <w:r w:rsidRPr="0016524A">
        <w:rPr>
          <w:rFonts w:hint="eastAsia"/>
          <w:b/>
          <w:bCs/>
        </w:rPr>
        <w:t>年脳・心臓疾患の発症防のための二次健康診断給付など</w:t>
      </w:r>
      <w:r>
        <w:rPr>
          <w:rFonts w:hint="eastAsia"/>
          <w:b/>
          <w:bCs/>
        </w:rPr>
        <w:t>が加わる。</w:t>
      </w:r>
    </w:p>
    <w:p w14:paraId="0B81175E" w14:textId="4582A30B" w:rsidR="00FA78FC" w:rsidRDefault="0016524A" w:rsidP="0067275F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16524A">
        <w:rPr>
          <w:rFonts w:hint="eastAsia"/>
          <w:b/>
          <w:bCs/>
        </w:rPr>
        <w:t>労働者を</w:t>
      </w:r>
      <w:r w:rsidRPr="0016524A">
        <w:rPr>
          <w:rFonts w:hint="eastAsia"/>
          <w:b/>
          <w:bCs/>
        </w:rPr>
        <w:t>1</w:t>
      </w:r>
      <w:r w:rsidRPr="0016524A">
        <w:rPr>
          <w:rFonts w:hint="eastAsia"/>
          <w:b/>
          <w:bCs/>
        </w:rPr>
        <w:t>人でも使用するすべての事業所は強制加入</w:t>
      </w:r>
      <w:r>
        <w:rPr>
          <w:rFonts w:hint="eastAsia"/>
          <w:b/>
          <w:bCs/>
        </w:rPr>
        <w:t>が原則だが、</w:t>
      </w:r>
      <w:r w:rsidRPr="0016524A">
        <w:rPr>
          <w:rFonts w:hint="eastAsia"/>
          <w:b/>
          <w:bCs/>
        </w:rPr>
        <w:t>例外</w:t>
      </w:r>
      <w:r>
        <w:rPr>
          <w:rFonts w:hint="eastAsia"/>
          <w:b/>
          <w:bCs/>
        </w:rPr>
        <w:t>として</w:t>
      </w:r>
      <w:r w:rsidRPr="0016524A">
        <w:rPr>
          <w:rFonts w:hint="eastAsia"/>
          <w:b/>
          <w:bCs/>
        </w:rPr>
        <w:t>5</w:t>
      </w:r>
      <w:r w:rsidRPr="0016524A">
        <w:rPr>
          <w:rFonts w:hint="eastAsia"/>
          <w:b/>
          <w:bCs/>
        </w:rPr>
        <w:t>人未満の個人経営の農業・畜産・水産事業は任意加入</w:t>
      </w:r>
      <w:r>
        <w:rPr>
          <w:rFonts w:hint="eastAsia"/>
          <w:b/>
          <w:bCs/>
        </w:rPr>
        <w:t>、</w:t>
      </w:r>
      <w:r w:rsidRPr="0016524A">
        <w:rPr>
          <w:rFonts w:hint="eastAsia"/>
          <w:b/>
          <w:bCs/>
        </w:rPr>
        <w:t>国家公務員・地方公務員は別途、災害補償法があ</w:t>
      </w:r>
      <w:r>
        <w:rPr>
          <w:rFonts w:hint="eastAsia"/>
          <w:b/>
          <w:bCs/>
        </w:rPr>
        <w:t>り適用</w:t>
      </w:r>
      <w:r w:rsidRPr="0016524A">
        <w:rPr>
          <w:rFonts w:hint="eastAsia"/>
          <w:b/>
          <w:bCs/>
        </w:rPr>
        <w:t>対象外</w:t>
      </w:r>
      <w:r>
        <w:rPr>
          <w:rFonts w:hint="eastAsia"/>
          <w:b/>
          <w:bCs/>
        </w:rPr>
        <w:t>、逆に</w:t>
      </w:r>
      <w:r w:rsidRPr="0016524A">
        <w:rPr>
          <w:rFonts w:hint="eastAsia"/>
          <w:b/>
          <w:bCs/>
        </w:rPr>
        <w:t>船員は</w:t>
      </w:r>
      <w:r w:rsidRPr="0016524A">
        <w:rPr>
          <w:rFonts w:hint="eastAsia"/>
          <w:b/>
          <w:bCs/>
        </w:rPr>
        <w:t>2010</w:t>
      </w:r>
      <w:r w:rsidRPr="0016524A">
        <w:rPr>
          <w:rFonts w:hint="eastAsia"/>
          <w:b/>
          <w:bCs/>
        </w:rPr>
        <w:t>（</w:t>
      </w:r>
      <w:r w:rsidRPr="0016524A">
        <w:rPr>
          <w:rFonts w:hint="eastAsia"/>
          <w:b/>
          <w:bCs/>
        </w:rPr>
        <w:t>H22)</w:t>
      </w:r>
      <w:r w:rsidR="009B557E">
        <w:rPr>
          <w:rFonts w:hint="eastAsia"/>
          <w:b/>
          <w:bCs/>
        </w:rPr>
        <w:t>以降、</w:t>
      </w:r>
      <w:r w:rsidRPr="0016524A">
        <w:rPr>
          <w:rFonts w:hint="eastAsia"/>
          <w:b/>
          <w:bCs/>
        </w:rPr>
        <w:t>船員保険から労災に統合された。</w:t>
      </w:r>
    </w:p>
    <w:p w14:paraId="178CD139" w14:textId="1CE4D060" w:rsidR="0016524A" w:rsidRDefault="00FA78FC" w:rsidP="002F7FAC">
      <w:pPr>
        <w:rPr>
          <w:b/>
          <w:bCs/>
        </w:rPr>
      </w:pPr>
      <w:r>
        <w:rPr>
          <w:rFonts w:hint="eastAsia"/>
          <w:b/>
          <w:bCs/>
        </w:rPr>
        <w:t>□</w:t>
      </w:r>
      <w:r w:rsidR="0016524A" w:rsidRPr="0016524A">
        <w:rPr>
          <w:rFonts w:hint="eastAsia"/>
          <w:b/>
          <w:bCs/>
        </w:rPr>
        <w:t>適用事業所で使用される労働者は、常勤・臨時雇用・パートタイム・アルバイトなど雇用形態や雇用期間に</w:t>
      </w:r>
      <w:r w:rsidR="0016524A">
        <w:rPr>
          <w:rFonts w:hint="eastAsia"/>
          <w:b/>
          <w:bCs/>
        </w:rPr>
        <w:t>かか</w:t>
      </w:r>
      <w:r w:rsidR="0016524A" w:rsidRPr="0016524A">
        <w:rPr>
          <w:rFonts w:hint="eastAsia"/>
          <w:b/>
          <w:bCs/>
        </w:rPr>
        <w:t>わらず、すべてに適用される</w:t>
      </w:r>
      <w:r w:rsidR="009B557E">
        <w:rPr>
          <w:rFonts w:hint="eastAsia"/>
          <w:b/>
          <w:bCs/>
        </w:rPr>
        <w:t>（バイトも可と覚えると良い）</w:t>
      </w:r>
      <w:r w:rsidR="0016524A" w:rsidRPr="0016524A">
        <w:rPr>
          <w:rFonts w:hint="eastAsia"/>
          <w:b/>
          <w:bCs/>
        </w:rPr>
        <w:t>。</w:t>
      </w:r>
    </w:p>
    <w:p w14:paraId="0CE7763A" w14:textId="3B7B8FD5" w:rsidR="00650F71" w:rsidRDefault="00FA78FC" w:rsidP="00FD0AF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FD0AF1" w:rsidRPr="00FD0AF1">
        <w:rPr>
          <w:rFonts w:hint="eastAsia"/>
          <w:b/>
          <w:bCs/>
          <w:sz w:val="21"/>
          <w:szCs w:val="21"/>
        </w:rPr>
        <w:t>中小企業の企業主とその家族従業員や一人親方（大工・左官・個人タクシー・フリーランス）</w:t>
      </w:r>
      <w:r w:rsidR="00FD0AF1">
        <w:rPr>
          <w:rFonts w:hint="eastAsia"/>
          <w:b/>
          <w:bCs/>
          <w:sz w:val="21"/>
          <w:szCs w:val="21"/>
        </w:rPr>
        <w:t>、</w:t>
      </w:r>
      <w:r w:rsidR="00FD0AF1" w:rsidRPr="00FD0AF1">
        <w:rPr>
          <w:rFonts w:hint="eastAsia"/>
          <w:b/>
          <w:bCs/>
          <w:sz w:val="21"/>
          <w:szCs w:val="21"/>
        </w:rPr>
        <w:t>海外派遣者など・特定作業従事者（農業従事者など）など、特定作業従事者など</w:t>
      </w:r>
      <w:r w:rsidR="00FD0AF1">
        <w:rPr>
          <w:rFonts w:hint="eastAsia"/>
          <w:b/>
          <w:bCs/>
          <w:sz w:val="21"/>
          <w:szCs w:val="21"/>
        </w:rPr>
        <w:t>を対象とした</w:t>
      </w:r>
      <w:r w:rsidR="00FD0AF1" w:rsidRPr="00FD0AF1">
        <w:rPr>
          <w:rFonts w:hint="eastAsia"/>
          <w:b/>
          <w:bCs/>
          <w:sz w:val="21"/>
          <w:szCs w:val="21"/>
        </w:rPr>
        <w:t>特別加入制度</w:t>
      </w:r>
      <w:r w:rsidR="00FD0AF1">
        <w:rPr>
          <w:rFonts w:hint="eastAsia"/>
          <w:b/>
          <w:bCs/>
          <w:sz w:val="21"/>
          <w:szCs w:val="21"/>
        </w:rPr>
        <w:t>があり、</w:t>
      </w:r>
      <w:r w:rsidR="00FD0AF1" w:rsidRPr="00FD0AF1">
        <w:rPr>
          <w:rFonts w:hint="eastAsia"/>
          <w:b/>
          <w:bCs/>
          <w:sz w:val="21"/>
          <w:szCs w:val="21"/>
        </w:rPr>
        <w:t>近年は対象範囲が拡大し、原付・自転車での貨物運送事業者（ギグ／ワーカー）などの個人事業主も特別加入</w:t>
      </w:r>
      <w:r w:rsidR="009B557E">
        <w:rPr>
          <w:rFonts w:hint="eastAsia"/>
          <w:b/>
          <w:bCs/>
          <w:sz w:val="21"/>
          <w:szCs w:val="21"/>
        </w:rPr>
        <w:t>が</w:t>
      </w:r>
      <w:r w:rsidR="00FD0AF1" w:rsidRPr="00FD0AF1">
        <w:rPr>
          <w:rFonts w:hint="eastAsia"/>
          <w:b/>
          <w:bCs/>
          <w:sz w:val="21"/>
          <w:szCs w:val="21"/>
        </w:rPr>
        <w:t>可能。</w:t>
      </w:r>
    </w:p>
    <w:p w14:paraId="31F84EC0" w14:textId="4CCBB811" w:rsidR="007D63DF" w:rsidRDefault="007D63DF" w:rsidP="00FD0AF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</w:t>
      </w:r>
      <w:r w:rsidR="00FD0AF1" w:rsidRPr="00FD0AF1">
        <w:rPr>
          <w:rFonts w:hint="eastAsia"/>
          <w:b/>
          <w:bCs/>
          <w:sz w:val="21"/>
          <w:szCs w:val="21"/>
        </w:rPr>
        <w:t>労災認定は労働者の申請に基づき労働基準監督署が行う</w:t>
      </w:r>
      <w:r w:rsidR="00FD0AF1">
        <w:rPr>
          <w:rFonts w:hint="eastAsia"/>
          <w:b/>
          <w:bCs/>
          <w:sz w:val="21"/>
          <w:szCs w:val="21"/>
        </w:rPr>
        <w:t>（</w:t>
      </w:r>
      <w:r w:rsidR="00FD0AF1" w:rsidRPr="00FD0AF1">
        <w:rPr>
          <w:rFonts w:hint="eastAsia"/>
          <w:b/>
          <w:bCs/>
          <w:sz w:val="21"/>
          <w:szCs w:val="21"/>
        </w:rPr>
        <w:t>申請</w:t>
      </w:r>
      <w:r w:rsidR="00FD0AF1">
        <w:rPr>
          <w:rFonts w:hint="eastAsia"/>
          <w:b/>
          <w:bCs/>
          <w:sz w:val="21"/>
          <w:szCs w:val="21"/>
        </w:rPr>
        <w:t>主義・</w:t>
      </w:r>
      <w:r w:rsidR="00FD0AF1" w:rsidRPr="00FD0AF1">
        <w:rPr>
          <w:rFonts w:hint="eastAsia"/>
          <w:b/>
          <w:bCs/>
          <w:sz w:val="21"/>
          <w:szCs w:val="21"/>
        </w:rPr>
        <w:t>労基署</w:t>
      </w:r>
      <w:r w:rsidR="00FD0AF1">
        <w:rPr>
          <w:rFonts w:hint="eastAsia"/>
          <w:b/>
          <w:bCs/>
          <w:sz w:val="21"/>
          <w:szCs w:val="21"/>
        </w:rPr>
        <w:t>の</w:t>
      </w:r>
      <w:r w:rsidR="00FD0AF1" w:rsidRPr="00FD0AF1">
        <w:rPr>
          <w:rFonts w:hint="eastAsia"/>
          <w:b/>
          <w:bCs/>
          <w:sz w:val="21"/>
          <w:szCs w:val="21"/>
        </w:rPr>
        <w:t>認定</w:t>
      </w:r>
      <w:r w:rsidR="00FD0AF1">
        <w:rPr>
          <w:rFonts w:hint="eastAsia"/>
          <w:b/>
          <w:bCs/>
          <w:sz w:val="21"/>
          <w:szCs w:val="21"/>
        </w:rPr>
        <w:t>が必要）</w:t>
      </w:r>
    </w:p>
    <w:p w14:paraId="65388B5E" w14:textId="2076176F" w:rsidR="002F013B" w:rsidRDefault="007D63DF" w:rsidP="002F013B">
      <w:pPr>
        <w:rPr>
          <w:b/>
          <w:bCs/>
        </w:rPr>
      </w:pPr>
      <w:r>
        <w:rPr>
          <w:rFonts w:hint="eastAsia"/>
          <w:b/>
          <w:bCs/>
          <w:sz w:val="21"/>
          <w:szCs w:val="21"/>
        </w:rPr>
        <w:t>□</w:t>
      </w:r>
      <w:r w:rsidR="00FD0AF1" w:rsidRPr="00FD0AF1">
        <w:rPr>
          <w:rFonts w:hint="eastAsia"/>
          <w:b/>
          <w:bCs/>
          <w:sz w:val="21"/>
          <w:szCs w:val="21"/>
        </w:rPr>
        <w:t>労災保険の財源は</w:t>
      </w:r>
      <w:r w:rsidR="00FD0AF1" w:rsidRPr="009B557E">
        <w:rPr>
          <w:rFonts w:hint="eastAsia"/>
          <w:sz w:val="21"/>
          <w:szCs w:val="21"/>
          <w:u w:val="single"/>
        </w:rPr>
        <w:t>事業主が納める労災保険料のみ</w:t>
      </w:r>
      <w:r w:rsidR="00FD0AF1" w:rsidRPr="009B557E">
        <w:rPr>
          <w:rFonts w:hint="eastAsia"/>
          <w:sz w:val="21"/>
          <w:szCs w:val="21"/>
          <w:u w:val="single"/>
        </w:rPr>
        <w:t>である</w:t>
      </w:r>
      <w:r w:rsidR="00FD0AF1" w:rsidRPr="00FD0AF1">
        <w:rPr>
          <w:rFonts w:hint="eastAsia"/>
          <w:b/>
          <w:bCs/>
          <w:sz w:val="21"/>
          <w:szCs w:val="21"/>
        </w:rPr>
        <w:t>。業務災害に対する補償の責任は全面的に事業主にあり、労働者にはないとの考えから、労働者の負担はない（健康保険などとの違い）、また国庫負担もない。</w:t>
      </w:r>
    </w:p>
    <w:sectPr w:rsidR="002F013B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FD47" w14:textId="77777777" w:rsidR="00E53A6C" w:rsidRDefault="00E53A6C">
      <w:r>
        <w:separator/>
      </w:r>
    </w:p>
  </w:endnote>
  <w:endnote w:type="continuationSeparator" w:id="0">
    <w:p w14:paraId="6F5511B7" w14:textId="77777777" w:rsidR="00E53A6C" w:rsidRDefault="00E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5914" w14:textId="77777777" w:rsidR="00E53A6C" w:rsidRDefault="00E53A6C">
      <w:r>
        <w:separator/>
      </w:r>
    </w:p>
  </w:footnote>
  <w:footnote w:type="continuationSeparator" w:id="0">
    <w:p w14:paraId="02418639" w14:textId="77777777" w:rsidR="00E53A6C" w:rsidRDefault="00E5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C8A"/>
    <w:multiLevelType w:val="hybridMultilevel"/>
    <w:tmpl w:val="15C0A640"/>
    <w:lvl w:ilvl="0" w:tplc="6F6E6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B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45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6B0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3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2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8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6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88"/>
    <w:multiLevelType w:val="hybridMultilevel"/>
    <w:tmpl w:val="F87E8D88"/>
    <w:lvl w:ilvl="0" w:tplc="241A7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A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B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AF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425283"/>
    <w:multiLevelType w:val="hybridMultilevel"/>
    <w:tmpl w:val="8332B092"/>
    <w:lvl w:ilvl="0" w:tplc="84B0E4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2E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4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C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D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8F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03F3E"/>
    <w:multiLevelType w:val="hybridMultilevel"/>
    <w:tmpl w:val="E0802534"/>
    <w:lvl w:ilvl="0" w:tplc="B5843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7"/>
  </w:num>
  <w:num w:numId="4" w16cid:durableId="893543649">
    <w:abstractNumId w:val="18"/>
  </w:num>
  <w:num w:numId="5" w16cid:durableId="1926454342">
    <w:abstractNumId w:val="13"/>
  </w:num>
  <w:num w:numId="6" w16cid:durableId="910579810">
    <w:abstractNumId w:val="11"/>
  </w:num>
  <w:num w:numId="7" w16cid:durableId="1652059900">
    <w:abstractNumId w:val="15"/>
  </w:num>
  <w:num w:numId="8" w16cid:durableId="1827553281">
    <w:abstractNumId w:val="6"/>
  </w:num>
  <w:num w:numId="9" w16cid:durableId="849953648">
    <w:abstractNumId w:val="9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10"/>
  </w:num>
  <w:num w:numId="13" w16cid:durableId="166755410">
    <w:abstractNumId w:val="7"/>
  </w:num>
  <w:num w:numId="14" w16cid:durableId="1386181221">
    <w:abstractNumId w:val="16"/>
  </w:num>
  <w:num w:numId="15" w16cid:durableId="1644503604">
    <w:abstractNumId w:val="12"/>
  </w:num>
  <w:num w:numId="16" w16cid:durableId="2003775021">
    <w:abstractNumId w:val="4"/>
  </w:num>
  <w:num w:numId="17" w16cid:durableId="191503528">
    <w:abstractNumId w:val="21"/>
  </w:num>
  <w:num w:numId="18" w16cid:durableId="1988705128">
    <w:abstractNumId w:val="20"/>
  </w:num>
  <w:num w:numId="19" w16cid:durableId="873663112">
    <w:abstractNumId w:val="19"/>
  </w:num>
  <w:num w:numId="20" w16cid:durableId="2003850639">
    <w:abstractNumId w:val="14"/>
  </w:num>
  <w:num w:numId="21" w16cid:durableId="1923948351">
    <w:abstractNumId w:val="8"/>
  </w:num>
  <w:num w:numId="22" w16cid:durableId="1918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D0C"/>
    <w:rsid w:val="0005343F"/>
    <w:rsid w:val="000552BC"/>
    <w:rsid w:val="00064AF9"/>
    <w:rsid w:val="00065A09"/>
    <w:rsid w:val="00083C52"/>
    <w:rsid w:val="000915BC"/>
    <w:rsid w:val="000A611D"/>
    <w:rsid w:val="000C3813"/>
    <w:rsid w:val="000E6DEB"/>
    <w:rsid w:val="000F189B"/>
    <w:rsid w:val="000F4F0E"/>
    <w:rsid w:val="001202AC"/>
    <w:rsid w:val="00134268"/>
    <w:rsid w:val="00137481"/>
    <w:rsid w:val="00140CBA"/>
    <w:rsid w:val="0016524A"/>
    <w:rsid w:val="00174EB5"/>
    <w:rsid w:val="00177C9D"/>
    <w:rsid w:val="00190AD8"/>
    <w:rsid w:val="00191EFB"/>
    <w:rsid w:val="001951FC"/>
    <w:rsid w:val="0019613E"/>
    <w:rsid w:val="00197309"/>
    <w:rsid w:val="001A4061"/>
    <w:rsid w:val="001B7299"/>
    <w:rsid w:val="001C172D"/>
    <w:rsid w:val="001C2FAA"/>
    <w:rsid w:val="001C76E7"/>
    <w:rsid w:val="001E7B6B"/>
    <w:rsid w:val="001F480C"/>
    <w:rsid w:val="001F48B9"/>
    <w:rsid w:val="00210A47"/>
    <w:rsid w:val="002612CD"/>
    <w:rsid w:val="0026768A"/>
    <w:rsid w:val="00270C0E"/>
    <w:rsid w:val="0028527F"/>
    <w:rsid w:val="002B30C8"/>
    <w:rsid w:val="002B3EF4"/>
    <w:rsid w:val="002B5E1F"/>
    <w:rsid w:val="002F013B"/>
    <w:rsid w:val="002F7FAC"/>
    <w:rsid w:val="0030350B"/>
    <w:rsid w:val="00326F74"/>
    <w:rsid w:val="003342A3"/>
    <w:rsid w:val="00336170"/>
    <w:rsid w:val="00344976"/>
    <w:rsid w:val="00366659"/>
    <w:rsid w:val="003A03BA"/>
    <w:rsid w:val="003A1346"/>
    <w:rsid w:val="003A5D08"/>
    <w:rsid w:val="003B0597"/>
    <w:rsid w:val="003B244E"/>
    <w:rsid w:val="003C35CD"/>
    <w:rsid w:val="003E1880"/>
    <w:rsid w:val="003F6D6A"/>
    <w:rsid w:val="00416235"/>
    <w:rsid w:val="0042061E"/>
    <w:rsid w:val="00423DA7"/>
    <w:rsid w:val="00427984"/>
    <w:rsid w:val="004561A1"/>
    <w:rsid w:val="00456D82"/>
    <w:rsid w:val="004639ED"/>
    <w:rsid w:val="00465DE7"/>
    <w:rsid w:val="00466B34"/>
    <w:rsid w:val="004A25BE"/>
    <w:rsid w:val="004A5E62"/>
    <w:rsid w:val="004D25B6"/>
    <w:rsid w:val="004E65E7"/>
    <w:rsid w:val="00506DA7"/>
    <w:rsid w:val="00515DC5"/>
    <w:rsid w:val="00516AEA"/>
    <w:rsid w:val="00517CB7"/>
    <w:rsid w:val="005317A2"/>
    <w:rsid w:val="005317FB"/>
    <w:rsid w:val="0053373D"/>
    <w:rsid w:val="00544312"/>
    <w:rsid w:val="005740FE"/>
    <w:rsid w:val="005B2A00"/>
    <w:rsid w:val="005D135E"/>
    <w:rsid w:val="005D35FF"/>
    <w:rsid w:val="005D4361"/>
    <w:rsid w:val="005E6DC0"/>
    <w:rsid w:val="005F1015"/>
    <w:rsid w:val="005F7165"/>
    <w:rsid w:val="00614259"/>
    <w:rsid w:val="00617A5E"/>
    <w:rsid w:val="00621057"/>
    <w:rsid w:val="00622066"/>
    <w:rsid w:val="00633179"/>
    <w:rsid w:val="00635E92"/>
    <w:rsid w:val="00640AD2"/>
    <w:rsid w:val="00650F71"/>
    <w:rsid w:val="00653103"/>
    <w:rsid w:val="00655B5C"/>
    <w:rsid w:val="006650B8"/>
    <w:rsid w:val="00665714"/>
    <w:rsid w:val="0067275F"/>
    <w:rsid w:val="006900A2"/>
    <w:rsid w:val="0069463E"/>
    <w:rsid w:val="006F3649"/>
    <w:rsid w:val="00717727"/>
    <w:rsid w:val="00724315"/>
    <w:rsid w:val="0072525E"/>
    <w:rsid w:val="00737AA8"/>
    <w:rsid w:val="00751D59"/>
    <w:rsid w:val="0076693D"/>
    <w:rsid w:val="00783A46"/>
    <w:rsid w:val="007868D4"/>
    <w:rsid w:val="007A09A4"/>
    <w:rsid w:val="007A3607"/>
    <w:rsid w:val="007B41AF"/>
    <w:rsid w:val="007B5691"/>
    <w:rsid w:val="007B5A30"/>
    <w:rsid w:val="007D63DF"/>
    <w:rsid w:val="007F3807"/>
    <w:rsid w:val="00805799"/>
    <w:rsid w:val="00807027"/>
    <w:rsid w:val="00816D86"/>
    <w:rsid w:val="008407CA"/>
    <w:rsid w:val="00863459"/>
    <w:rsid w:val="00865B73"/>
    <w:rsid w:val="008776E3"/>
    <w:rsid w:val="00880CD5"/>
    <w:rsid w:val="00882EB5"/>
    <w:rsid w:val="00884DB3"/>
    <w:rsid w:val="008A1163"/>
    <w:rsid w:val="008C239D"/>
    <w:rsid w:val="008C5022"/>
    <w:rsid w:val="00905183"/>
    <w:rsid w:val="0092496C"/>
    <w:rsid w:val="00937888"/>
    <w:rsid w:val="00944FAB"/>
    <w:rsid w:val="0095789D"/>
    <w:rsid w:val="00965892"/>
    <w:rsid w:val="00975D4F"/>
    <w:rsid w:val="009826EB"/>
    <w:rsid w:val="009B557E"/>
    <w:rsid w:val="009B670F"/>
    <w:rsid w:val="009C71D4"/>
    <w:rsid w:val="009D076F"/>
    <w:rsid w:val="009D772B"/>
    <w:rsid w:val="009F0CFD"/>
    <w:rsid w:val="009F42C2"/>
    <w:rsid w:val="00A1198E"/>
    <w:rsid w:val="00A20A94"/>
    <w:rsid w:val="00A4336B"/>
    <w:rsid w:val="00A53430"/>
    <w:rsid w:val="00A66811"/>
    <w:rsid w:val="00A8677D"/>
    <w:rsid w:val="00A87E19"/>
    <w:rsid w:val="00A967E1"/>
    <w:rsid w:val="00AA3E24"/>
    <w:rsid w:val="00AA43ED"/>
    <w:rsid w:val="00AC389C"/>
    <w:rsid w:val="00AF1302"/>
    <w:rsid w:val="00B03DB8"/>
    <w:rsid w:val="00B05E56"/>
    <w:rsid w:val="00B105B3"/>
    <w:rsid w:val="00B1206A"/>
    <w:rsid w:val="00B17D4C"/>
    <w:rsid w:val="00B211E1"/>
    <w:rsid w:val="00B24639"/>
    <w:rsid w:val="00B51E72"/>
    <w:rsid w:val="00B60C03"/>
    <w:rsid w:val="00B64BEC"/>
    <w:rsid w:val="00B65391"/>
    <w:rsid w:val="00B66438"/>
    <w:rsid w:val="00B738F8"/>
    <w:rsid w:val="00BA03D7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704DA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53459"/>
    <w:rsid w:val="00D53EFF"/>
    <w:rsid w:val="00D70B3C"/>
    <w:rsid w:val="00D80991"/>
    <w:rsid w:val="00D815E9"/>
    <w:rsid w:val="00D86995"/>
    <w:rsid w:val="00DC3283"/>
    <w:rsid w:val="00DD4443"/>
    <w:rsid w:val="00DE6878"/>
    <w:rsid w:val="00DF2C94"/>
    <w:rsid w:val="00E143B0"/>
    <w:rsid w:val="00E16417"/>
    <w:rsid w:val="00E33F15"/>
    <w:rsid w:val="00E50BBA"/>
    <w:rsid w:val="00E51317"/>
    <w:rsid w:val="00E53A6C"/>
    <w:rsid w:val="00E5410A"/>
    <w:rsid w:val="00E550D2"/>
    <w:rsid w:val="00E5721B"/>
    <w:rsid w:val="00E61D26"/>
    <w:rsid w:val="00E66956"/>
    <w:rsid w:val="00E777CB"/>
    <w:rsid w:val="00E77A6D"/>
    <w:rsid w:val="00EA0D2F"/>
    <w:rsid w:val="00EB3763"/>
    <w:rsid w:val="00EC24C6"/>
    <w:rsid w:val="00EC3A85"/>
    <w:rsid w:val="00EC6FC7"/>
    <w:rsid w:val="00ED0797"/>
    <w:rsid w:val="00ED204F"/>
    <w:rsid w:val="00ED6E33"/>
    <w:rsid w:val="00EE2A9B"/>
    <w:rsid w:val="00F02A66"/>
    <w:rsid w:val="00F0793B"/>
    <w:rsid w:val="00F11048"/>
    <w:rsid w:val="00F13FB0"/>
    <w:rsid w:val="00F165B8"/>
    <w:rsid w:val="00F30E4B"/>
    <w:rsid w:val="00F422CB"/>
    <w:rsid w:val="00F6172D"/>
    <w:rsid w:val="00F74D8A"/>
    <w:rsid w:val="00FA78FC"/>
    <w:rsid w:val="00FB420F"/>
    <w:rsid w:val="00FD0AF1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0AF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0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28</cp:revision>
  <cp:lastPrinted>2020-12-05T03:46:00Z</cp:lastPrinted>
  <dcterms:created xsi:type="dcterms:W3CDTF">2023-03-06T02:18:00Z</dcterms:created>
  <dcterms:modified xsi:type="dcterms:W3CDTF">2023-11-12T06:02:00Z</dcterms:modified>
</cp:coreProperties>
</file>