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B666" w14:textId="77777777" w:rsidR="00D139FD" w:rsidRDefault="00D139FD" w:rsidP="00D139FD">
      <w:pPr>
        <w:rPr>
          <w:rFonts w:asciiTheme="majorEastAsia" w:eastAsiaTheme="majorEastAsia" w:hAnsiTheme="majorEastAsia"/>
          <w:b/>
          <w:sz w:val="32"/>
          <w:szCs w:val="32"/>
        </w:rPr>
      </w:pPr>
    </w:p>
    <w:p w14:paraId="5ED29062" w14:textId="77777777" w:rsidR="00D139FD" w:rsidRDefault="00D139FD" w:rsidP="00D139FD">
      <w:pPr>
        <w:rPr>
          <w:rFonts w:asciiTheme="majorEastAsia" w:eastAsiaTheme="majorEastAsia" w:hAnsiTheme="majorEastAsia"/>
          <w:b/>
          <w:sz w:val="32"/>
          <w:szCs w:val="32"/>
        </w:rPr>
      </w:pPr>
    </w:p>
    <w:p w14:paraId="66B220B2" w14:textId="77777777" w:rsidR="00D139FD" w:rsidRDefault="00D139FD" w:rsidP="00D139FD">
      <w:pPr>
        <w:rPr>
          <w:rFonts w:asciiTheme="majorEastAsia" w:eastAsiaTheme="majorEastAsia" w:hAnsiTheme="majorEastAsia"/>
          <w:b/>
          <w:sz w:val="32"/>
          <w:szCs w:val="32"/>
        </w:rPr>
      </w:pPr>
    </w:p>
    <w:p w14:paraId="5F4A35F1" w14:textId="77777777" w:rsidR="00D139FD" w:rsidRDefault="00D139FD" w:rsidP="00D139FD">
      <w:pPr>
        <w:rPr>
          <w:rFonts w:asciiTheme="majorEastAsia" w:eastAsiaTheme="majorEastAsia" w:hAnsiTheme="majorEastAsia"/>
          <w:b/>
          <w:sz w:val="32"/>
          <w:szCs w:val="32"/>
        </w:rPr>
      </w:pPr>
    </w:p>
    <w:p w14:paraId="65EE6642" w14:textId="77777777" w:rsidR="00D139FD" w:rsidRDefault="00D139FD" w:rsidP="00D139FD">
      <w:pPr>
        <w:rPr>
          <w:rFonts w:asciiTheme="majorEastAsia" w:eastAsiaTheme="majorEastAsia" w:hAnsiTheme="majorEastAsia"/>
          <w:b/>
          <w:sz w:val="32"/>
          <w:szCs w:val="32"/>
        </w:rPr>
      </w:pPr>
    </w:p>
    <w:p w14:paraId="0D1B7873" w14:textId="1DB9DCE6" w:rsidR="00D139FD" w:rsidRDefault="00D139FD" w:rsidP="00D139FD">
      <w:pPr>
        <w:tabs>
          <w:tab w:val="left" w:pos="2127"/>
        </w:tabs>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令和5年度・前期</w:t>
      </w:r>
      <w:r w:rsidRPr="00CF7A62">
        <w:rPr>
          <w:rFonts w:asciiTheme="majorEastAsia" w:eastAsiaTheme="majorEastAsia" w:hAnsiTheme="majorEastAsia" w:hint="eastAsia"/>
          <w:b/>
          <w:sz w:val="32"/>
          <w:szCs w:val="32"/>
        </w:rPr>
        <w:t>定期試験</w:t>
      </w:r>
      <w:r>
        <w:rPr>
          <w:rFonts w:asciiTheme="majorEastAsia" w:eastAsiaTheme="majorEastAsia" w:hAnsiTheme="majorEastAsia" w:hint="eastAsia"/>
          <w:b/>
          <w:sz w:val="32"/>
          <w:szCs w:val="32"/>
        </w:rPr>
        <w:t xml:space="preserve">　問題用紙</w:t>
      </w:r>
      <w:r w:rsidR="001E401F">
        <w:rPr>
          <w:rFonts w:asciiTheme="majorEastAsia" w:eastAsiaTheme="majorEastAsia" w:hAnsiTheme="majorEastAsia" w:hint="eastAsia"/>
          <w:b/>
          <w:sz w:val="32"/>
          <w:szCs w:val="32"/>
        </w:rPr>
        <w:t xml:space="preserve">　</w:t>
      </w:r>
      <w:r>
        <w:rPr>
          <w:rFonts w:ascii="HGｺﾞｼｯｸM" w:eastAsia="HGｺﾞｼｯｸM" w:hAnsiTheme="majorEastAsia" w:hint="eastAsia"/>
          <w:sz w:val="22"/>
          <w:szCs w:val="22"/>
        </w:rPr>
        <w:t>令和</w:t>
      </w:r>
      <w:r w:rsidR="001E401F">
        <w:rPr>
          <w:rFonts w:ascii="HGｺﾞｼｯｸM" w:eastAsia="HGｺﾞｼｯｸM" w:hAnsiTheme="majorEastAsia" w:hint="eastAsia"/>
          <w:sz w:val="22"/>
          <w:szCs w:val="22"/>
        </w:rPr>
        <w:t>５</w:t>
      </w:r>
      <w:r>
        <w:rPr>
          <w:rFonts w:ascii="HGｺﾞｼｯｸM" w:eastAsia="HGｺﾞｼｯｸM" w:hAnsiTheme="majorEastAsia" w:hint="eastAsia"/>
          <w:sz w:val="22"/>
          <w:szCs w:val="22"/>
        </w:rPr>
        <w:t>年</w:t>
      </w:r>
      <w:r w:rsidR="001E401F">
        <w:rPr>
          <w:rFonts w:ascii="HGｺﾞｼｯｸM" w:eastAsia="HGｺﾞｼｯｸM" w:hAnsiTheme="majorEastAsia" w:hint="eastAsia"/>
          <w:sz w:val="22"/>
          <w:szCs w:val="22"/>
        </w:rPr>
        <w:t>8</w:t>
      </w:r>
      <w:r w:rsidRPr="002F3CC0">
        <w:rPr>
          <w:rFonts w:ascii="HGｺﾞｼｯｸM" w:eastAsia="HGｺﾞｼｯｸM" w:hAnsiTheme="majorEastAsia" w:hint="eastAsia"/>
          <w:sz w:val="22"/>
          <w:szCs w:val="22"/>
        </w:rPr>
        <w:t>月</w:t>
      </w:r>
      <w:r w:rsidR="001E401F">
        <w:rPr>
          <w:rFonts w:ascii="HGｺﾞｼｯｸM" w:eastAsia="HGｺﾞｼｯｸM" w:hAnsiTheme="majorEastAsia" w:hint="eastAsia"/>
          <w:sz w:val="22"/>
          <w:szCs w:val="22"/>
        </w:rPr>
        <w:t>9</w:t>
      </w:r>
      <w:r>
        <w:rPr>
          <w:rFonts w:ascii="HGｺﾞｼｯｸM" w:eastAsia="HGｺﾞｼｯｸM" w:hAnsiTheme="majorEastAsia" w:hint="eastAsia"/>
          <w:sz w:val="22"/>
          <w:szCs w:val="22"/>
        </w:rPr>
        <w:t>日</w:t>
      </w:r>
      <w:r w:rsidR="001E401F">
        <w:rPr>
          <w:rFonts w:ascii="HGｺﾞｼｯｸM" w:eastAsia="HGｺﾞｼｯｸM" w:hAnsiTheme="majorEastAsia" w:hint="eastAsia"/>
          <w:sz w:val="22"/>
          <w:szCs w:val="22"/>
        </w:rPr>
        <w:t>（水</w:t>
      </w:r>
      <w:r w:rsidRPr="002F3CC0">
        <w:rPr>
          <w:rFonts w:ascii="HGｺﾞｼｯｸM" w:eastAsia="HGｺﾞｼｯｸM" w:hAnsiTheme="majorEastAsia" w:hint="eastAsia"/>
          <w:sz w:val="22"/>
          <w:szCs w:val="22"/>
        </w:rPr>
        <w:t>）</w:t>
      </w:r>
    </w:p>
    <w:p w14:paraId="71E892A4" w14:textId="77777777" w:rsidR="00D139FD" w:rsidRDefault="00D139FD" w:rsidP="00D139FD">
      <w:pPr>
        <w:tabs>
          <w:tab w:val="left" w:pos="2127"/>
        </w:tabs>
        <w:jc w:val="left"/>
        <w:rPr>
          <w:rFonts w:ascii="HGｺﾞｼｯｸM" w:eastAsia="HGｺﾞｼｯｸM" w:hAnsiTheme="majorEastAsia"/>
          <w:sz w:val="22"/>
          <w:szCs w:val="22"/>
        </w:rPr>
      </w:pPr>
      <w:r>
        <w:rPr>
          <w:rFonts w:ascii="HGｺﾞｼｯｸM" w:eastAsia="HGｺﾞｼｯｸM" w:hAnsiTheme="majorEastAsia" w:hint="eastAsia"/>
          <w:sz w:val="22"/>
          <w:szCs w:val="22"/>
        </w:rPr>
        <w:t>日本医療大学　総合福祉学部</w:t>
      </w:r>
    </w:p>
    <w:p w14:paraId="34B4E59A" w14:textId="77777777" w:rsidR="00D139FD" w:rsidRPr="00700679" w:rsidRDefault="00D139FD" w:rsidP="00D139FD">
      <w:pPr>
        <w:tabs>
          <w:tab w:val="left" w:pos="2127"/>
        </w:tabs>
        <w:jc w:val="left"/>
        <w:rPr>
          <w:rFonts w:asciiTheme="majorEastAsia" w:eastAsiaTheme="majorEastAsia" w:hAnsiTheme="majorEastAsia"/>
          <w:b/>
          <w:sz w:val="32"/>
          <w:szCs w:val="32"/>
        </w:rPr>
      </w:pPr>
    </w:p>
    <w:tbl>
      <w:tblPr>
        <w:tblStyle w:val="af"/>
        <w:tblW w:w="10632" w:type="dxa"/>
        <w:tblInd w:w="-874" w:type="dxa"/>
        <w:tblLook w:val="04A0" w:firstRow="1" w:lastRow="0" w:firstColumn="1" w:lastColumn="0" w:noHBand="0" w:noVBand="1"/>
      </w:tblPr>
      <w:tblGrid>
        <w:gridCol w:w="778"/>
        <w:gridCol w:w="3237"/>
        <w:gridCol w:w="1269"/>
        <w:gridCol w:w="706"/>
        <w:gridCol w:w="4642"/>
      </w:tblGrid>
      <w:tr w:rsidR="00D139FD" w:rsidRPr="00ED30E3" w14:paraId="0833E42B" w14:textId="77777777" w:rsidTr="00D139FD">
        <w:trPr>
          <w:trHeight w:val="543"/>
        </w:trPr>
        <w:tc>
          <w:tcPr>
            <w:tcW w:w="778" w:type="dxa"/>
            <w:vMerge w:val="restart"/>
            <w:tcBorders>
              <w:top w:val="single" w:sz="18" w:space="0" w:color="auto"/>
              <w:left w:val="single" w:sz="18" w:space="0" w:color="auto"/>
            </w:tcBorders>
            <w:vAlign w:val="center"/>
          </w:tcPr>
          <w:p w14:paraId="024E86A2" w14:textId="77777777" w:rsidR="00D139FD" w:rsidRPr="00ED30E3" w:rsidRDefault="00D139FD" w:rsidP="00D139FD">
            <w:pPr>
              <w:tabs>
                <w:tab w:val="left" w:pos="2127"/>
              </w:tabs>
              <w:jc w:val="center"/>
              <w:rPr>
                <w:rFonts w:ascii="HGｺﾞｼｯｸM" w:eastAsia="HGｺﾞｼｯｸM"/>
                <w:b/>
                <w:sz w:val="22"/>
              </w:rPr>
            </w:pPr>
            <w:r w:rsidRPr="00ED30E3">
              <w:rPr>
                <w:rFonts w:ascii="HGｺﾞｼｯｸM" w:eastAsia="HGｺﾞｼｯｸM" w:hint="eastAsia"/>
                <w:b/>
                <w:sz w:val="22"/>
              </w:rPr>
              <w:t>科目名</w:t>
            </w:r>
          </w:p>
        </w:tc>
        <w:tc>
          <w:tcPr>
            <w:tcW w:w="3237" w:type="dxa"/>
            <w:vMerge w:val="restart"/>
            <w:tcBorders>
              <w:top w:val="single" w:sz="18" w:space="0" w:color="auto"/>
              <w:right w:val="single" w:sz="18" w:space="0" w:color="auto"/>
            </w:tcBorders>
            <w:vAlign w:val="center"/>
          </w:tcPr>
          <w:p w14:paraId="198F9B71" w14:textId="7AD1FB9D" w:rsidR="00D139FD" w:rsidRPr="0012374B" w:rsidRDefault="00D139FD" w:rsidP="00D139FD">
            <w:pPr>
              <w:tabs>
                <w:tab w:val="left" w:pos="2127"/>
              </w:tabs>
              <w:jc w:val="center"/>
              <w:rPr>
                <w:rFonts w:ascii="HGｺﾞｼｯｸM" w:eastAsia="HGｺﾞｼｯｸM"/>
                <w:b/>
                <w:sz w:val="28"/>
              </w:rPr>
            </w:pPr>
            <w:r>
              <w:rPr>
                <w:rFonts w:ascii="HGｺﾞｼｯｸM" w:eastAsia="HGｺﾞｼｯｸM" w:hint="eastAsia"/>
                <w:b/>
                <w:sz w:val="28"/>
              </w:rPr>
              <w:t>社会保障I</w:t>
            </w:r>
          </w:p>
        </w:tc>
        <w:tc>
          <w:tcPr>
            <w:tcW w:w="1269" w:type="dxa"/>
            <w:vMerge w:val="restart"/>
            <w:tcBorders>
              <w:top w:val="single" w:sz="18" w:space="0" w:color="auto"/>
              <w:left w:val="single" w:sz="18" w:space="0" w:color="auto"/>
              <w:right w:val="single" w:sz="18" w:space="0" w:color="auto"/>
            </w:tcBorders>
            <w:vAlign w:val="center"/>
          </w:tcPr>
          <w:p w14:paraId="354B066F" w14:textId="77777777" w:rsidR="00D139FD" w:rsidRDefault="00D139FD" w:rsidP="00D139FD">
            <w:pPr>
              <w:tabs>
                <w:tab w:val="left" w:pos="2127"/>
              </w:tabs>
              <w:jc w:val="center"/>
              <w:rPr>
                <w:rFonts w:ascii="HGｺﾞｼｯｸM" w:eastAsia="HGｺﾞｼｯｸM"/>
                <w:b/>
                <w:sz w:val="22"/>
              </w:rPr>
            </w:pPr>
            <w:r>
              <w:rPr>
                <w:rFonts w:ascii="HGｺﾞｼｯｸM" w:eastAsia="HGｺﾞｼｯｸM" w:hint="eastAsia"/>
                <w:b/>
                <w:sz w:val="22"/>
              </w:rPr>
              <w:t>□CM</w:t>
            </w:r>
          </w:p>
          <w:p w14:paraId="1A42ACA3" w14:textId="3AF17818" w:rsidR="00D139FD" w:rsidRDefault="00D139FD" w:rsidP="00D139FD">
            <w:pPr>
              <w:tabs>
                <w:tab w:val="left" w:pos="2127"/>
              </w:tabs>
              <w:jc w:val="center"/>
              <w:rPr>
                <w:rFonts w:ascii="HGｺﾞｼｯｸM" w:eastAsia="HGｺﾞｼｯｸM"/>
                <w:b/>
                <w:sz w:val="22"/>
              </w:rPr>
            </w:pPr>
            <w:r>
              <w:rPr>
                <w:rFonts w:ascii="Courier New" w:eastAsia="HGｺﾞｼｯｸM" w:hAnsi="Courier New" w:cs="Courier New" w:hint="eastAsia"/>
                <w:b/>
                <w:sz w:val="22"/>
              </w:rPr>
              <w:t>▓</w:t>
            </w:r>
            <w:r>
              <w:rPr>
                <w:rFonts w:ascii="HGｺﾞｼｯｸM" w:eastAsia="HGｺﾞｼｯｸM" w:hint="eastAsia"/>
                <w:b/>
                <w:sz w:val="22"/>
              </w:rPr>
              <w:t>SW</w:t>
            </w:r>
          </w:p>
          <w:p w14:paraId="0AE5BAAA" w14:textId="77777777" w:rsidR="00D139FD" w:rsidRPr="00ED30E3" w:rsidRDefault="00D139FD" w:rsidP="00D139FD">
            <w:pPr>
              <w:tabs>
                <w:tab w:val="left" w:pos="2127"/>
              </w:tabs>
              <w:jc w:val="center"/>
              <w:rPr>
                <w:rFonts w:ascii="HGｺﾞｼｯｸM" w:eastAsia="HGｺﾞｼｯｸM"/>
                <w:b/>
                <w:sz w:val="22"/>
              </w:rPr>
            </w:pPr>
            <w:r>
              <w:rPr>
                <w:rFonts w:ascii="HGｺﾞｼｯｸM" w:eastAsia="HGｺﾞｼｯｸM" w:hint="eastAsia"/>
                <w:b/>
                <w:sz w:val="22"/>
              </w:rPr>
              <w:t>□共通</w:t>
            </w:r>
          </w:p>
        </w:tc>
        <w:tc>
          <w:tcPr>
            <w:tcW w:w="706" w:type="dxa"/>
            <w:tcBorders>
              <w:top w:val="single" w:sz="18" w:space="0" w:color="auto"/>
              <w:left w:val="single" w:sz="18" w:space="0" w:color="auto"/>
            </w:tcBorders>
            <w:vAlign w:val="center"/>
          </w:tcPr>
          <w:p w14:paraId="2A36D03E" w14:textId="77777777" w:rsidR="00D139FD" w:rsidRPr="00ED30E3" w:rsidRDefault="00D139FD" w:rsidP="00D139FD">
            <w:pPr>
              <w:tabs>
                <w:tab w:val="left" w:pos="2127"/>
              </w:tabs>
              <w:jc w:val="center"/>
              <w:rPr>
                <w:rFonts w:ascii="HGｺﾞｼｯｸM" w:eastAsia="HGｺﾞｼｯｸM"/>
                <w:b/>
                <w:sz w:val="22"/>
              </w:rPr>
            </w:pPr>
            <w:r>
              <w:rPr>
                <w:rFonts w:ascii="HGｺﾞｼｯｸM" w:eastAsia="HGｺﾞｼｯｸM" w:hint="eastAsia"/>
                <w:b/>
                <w:sz w:val="22"/>
              </w:rPr>
              <w:t>所属学科</w:t>
            </w:r>
          </w:p>
        </w:tc>
        <w:tc>
          <w:tcPr>
            <w:tcW w:w="4642" w:type="dxa"/>
            <w:tcBorders>
              <w:top w:val="single" w:sz="18" w:space="0" w:color="auto"/>
              <w:right w:val="single" w:sz="18" w:space="0" w:color="auto"/>
            </w:tcBorders>
            <w:vAlign w:val="center"/>
          </w:tcPr>
          <w:p w14:paraId="13DFB51D" w14:textId="77777777" w:rsidR="00D139FD" w:rsidRPr="00ED30E3" w:rsidRDefault="00D139FD" w:rsidP="00D139FD">
            <w:pPr>
              <w:tabs>
                <w:tab w:val="left" w:pos="2127"/>
              </w:tabs>
              <w:jc w:val="center"/>
              <w:rPr>
                <w:rFonts w:ascii="HGｺﾞｼｯｸM" w:eastAsia="HGｺﾞｼｯｸM"/>
                <w:b/>
                <w:sz w:val="22"/>
              </w:rPr>
            </w:pPr>
            <w:r>
              <w:rPr>
                <w:rFonts w:ascii="HGｺﾞｼｯｸM" w:eastAsia="HGｺﾞｼｯｸM" w:hint="eastAsia"/>
                <w:b/>
                <w:sz w:val="22"/>
              </w:rPr>
              <w:t>学科</w:t>
            </w:r>
          </w:p>
        </w:tc>
      </w:tr>
      <w:tr w:rsidR="00D139FD" w:rsidRPr="00ED30E3" w14:paraId="060F6D45" w14:textId="77777777" w:rsidTr="00D139FD">
        <w:trPr>
          <w:trHeight w:val="543"/>
        </w:trPr>
        <w:tc>
          <w:tcPr>
            <w:tcW w:w="778" w:type="dxa"/>
            <w:vMerge/>
            <w:tcBorders>
              <w:left w:val="single" w:sz="18" w:space="0" w:color="auto"/>
            </w:tcBorders>
            <w:vAlign w:val="center"/>
          </w:tcPr>
          <w:p w14:paraId="49C4F5CD" w14:textId="77777777" w:rsidR="00D139FD" w:rsidRPr="00ED30E3" w:rsidRDefault="00D139FD" w:rsidP="00D139FD">
            <w:pPr>
              <w:tabs>
                <w:tab w:val="left" w:pos="2127"/>
              </w:tabs>
              <w:jc w:val="center"/>
              <w:rPr>
                <w:rFonts w:ascii="HGｺﾞｼｯｸM" w:eastAsia="HGｺﾞｼｯｸM"/>
                <w:b/>
                <w:sz w:val="22"/>
              </w:rPr>
            </w:pPr>
          </w:p>
        </w:tc>
        <w:tc>
          <w:tcPr>
            <w:tcW w:w="3237" w:type="dxa"/>
            <w:vMerge/>
            <w:tcBorders>
              <w:right w:val="single" w:sz="18" w:space="0" w:color="auto"/>
            </w:tcBorders>
            <w:vAlign w:val="center"/>
          </w:tcPr>
          <w:p w14:paraId="24168B72" w14:textId="77777777" w:rsidR="00D139FD" w:rsidRPr="0012374B" w:rsidRDefault="00D139FD" w:rsidP="00D139FD">
            <w:pPr>
              <w:tabs>
                <w:tab w:val="left" w:pos="2127"/>
              </w:tabs>
              <w:jc w:val="center"/>
              <w:rPr>
                <w:rFonts w:ascii="HGｺﾞｼｯｸM" w:eastAsia="HGｺﾞｼｯｸM"/>
                <w:b/>
                <w:sz w:val="28"/>
              </w:rPr>
            </w:pPr>
          </w:p>
        </w:tc>
        <w:tc>
          <w:tcPr>
            <w:tcW w:w="1269" w:type="dxa"/>
            <w:vMerge/>
            <w:tcBorders>
              <w:left w:val="single" w:sz="18" w:space="0" w:color="auto"/>
              <w:right w:val="single" w:sz="18" w:space="0" w:color="auto"/>
            </w:tcBorders>
            <w:vAlign w:val="center"/>
          </w:tcPr>
          <w:p w14:paraId="0FF06351" w14:textId="77777777" w:rsidR="00D139FD" w:rsidRDefault="00D139FD" w:rsidP="00D139FD">
            <w:pPr>
              <w:tabs>
                <w:tab w:val="left" w:pos="2127"/>
              </w:tabs>
              <w:jc w:val="center"/>
              <w:rPr>
                <w:rFonts w:ascii="HGｺﾞｼｯｸM" w:eastAsia="HGｺﾞｼｯｸM"/>
                <w:b/>
                <w:sz w:val="22"/>
              </w:rPr>
            </w:pPr>
          </w:p>
        </w:tc>
        <w:tc>
          <w:tcPr>
            <w:tcW w:w="706" w:type="dxa"/>
            <w:tcBorders>
              <w:top w:val="single" w:sz="18" w:space="0" w:color="auto"/>
              <w:left w:val="single" w:sz="18" w:space="0" w:color="auto"/>
            </w:tcBorders>
            <w:vAlign w:val="center"/>
          </w:tcPr>
          <w:p w14:paraId="141ED82B" w14:textId="77777777" w:rsidR="00D139FD" w:rsidRDefault="00D139FD" w:rsidP="00D139FD">
            <w:pPr>
              <w:tabs>
                <w:tab w:val="left" w:pos="2127"/>
              </w:tabs>
              <w:jc w:val="center"/>
              <w:rPr>
                <w:rFonts w:ascii="HGｺﾞｼｯｸM" w:eastAsia="HGｺﾞｼｯｸM"/>
                <w:b/>
                <w:sz w:val="22"/>
              </w:rPr>
            </w:pPr>
            <w:r w:rsidRPr="00ED30E3">
              <w:rPr>
                <w:rFonts w:ascii="HGｺﾞｼｯｸM" w:eastAsia="HGｺﾞｼｯｸM" w:hint="eastAsia"/>
                <w:b/>
                <w:sz w:val="22"/>
              </w:rPr>
              <w:t>学籍番号</w:t>
            </w:r>
          </w:p>
        </w:tc>
        <w:tc>
          <w:tcPr>
            <w:tcW w:w="4642" w:type="dxa"/>
            <w:tcBorders>
              <w:top w:val="single" w:sz="18" w:space="0" w:color="auto"/>
              <w:right w:val="single" w:sz="18" w:space="0" w:color="auto"/>
            </w:tcBorders>
            <w:vAlign w:val="center"/>
          </w:tcPr>
          <w:p w14:paraId="7E57B6DE" w14:textId="77777777" w:rsidR="00D139FD" w:rsidRDefault="00D139FD" w:rsidP="00D139FD">
            <w:pPr>
              <w:tabs>
                <w:tab w:val="left" w:pos="2127"/>
              </w:tabs>
              <w:jc w:val="center"/>
              <w:rPr>
                <w:rFonts w:ascii="HGｺﾞｼｯｸM" w:eastAsia="HGｺﾞｼｯｸM"/>
                <w:b/>
                <w:sz w:val="22"/>
              </w:rPr>
            </w:pPr>
          </w:p>
        </w:tc>
      </w:tr>
      <w:tr w:rsidR="00D139FD" w:rsidRPr="00ED30E3" w14:paraId="4D79FF45" w14:textId="77777777" w:rsidTr="00D139FD">
        <w:trPr>
          <w:trHeight w:val="660"/>
        </w:trPr>
        <w:tc>
          <w:tcPr>
            <w:tcW w:w="778" w:type="dxa"/>
            <w:tcBorders>
              <w:left w:val="single" w:sz="18" w:space="0" w:color="auto"/>
              <w:bottom w:val="single" w:sz="18" w:space="0" w:color="auto"/>
            </w:tcBorders>
            <w:vAlign w:val="center"/>
          </w:tcPr>
          <w:p w14:paraId="18DFA50B" w14:textId="77777777" w:rsidR="00D139FD" w:rsidRPr="00ED30E3" w:rsidRDefault="00D139FD" w:rsidP="00D139FD">
            <w:pPr>
              <w:tabs>
                <w:tab w:val="left" w:pos="2127"/>
              </w:tabs>
              <w:jc w:val="center"/>
              <w:rPr>
                <w:rFonts w:ascii="HGｺﾞｼｯｸM" w:eastAsia="HGｺﾞｼｯｸM"/>
                <w:b/>
                <w:sz w:val="22"/>
              </w:rPr>
            </w:pPr>
            <w:r w:rsidRPr="00ED30E3">
              <w:rPr>
                <w:rFonts w:ascii="HGｺﾞｼｯｸM" w:eastAsia="HGｺﾞｼｯｸM" w:hint="eastAsia"/>
                <w:b/>
                <w:sz w:val="22"/>
              </w:rPr>
              <w:t>講師名</w:t>
            </w:r>
          </w:p>
        </w:tc>
        <w:tc>
          <w:tcPr>
            <w:tcW w:w="3237" w:type="dxa"/>
            <w:tcBorders>
              <w:bottom w:val="single" w:sz="18" w:space="0" w:color="auto"/>
              <w:right w:val="single" w:sz="18" w:space="0" w:color="auto"/>
            </w:tcBorders>
            <w:vAlign w:val="center"/>
          </w:tcPr>
          <w:p w14:paraId="56CB5A95" w14:textId="6626988E" w:rsidR="00D139FD" w:rsidRPr="0012374B" w:rsidRDefault="00D139FD" w:rsidP="00D139FD">
            <w:pPr>
              <w:tabs>
                <w:tab w:val="left" w:pos="2127"/>
              </w:tabs>
              <w:jc w:val="center"/>
              <w:rPr>
                <w:rFonts w:ascii="HGｺﾞｼｯｸM" w:eastAsia="HGｺﾞｼｯｸM"/>
                <w:b/>
                <w:sz w:val="28"/>
              </w:rPr>
            </w:pPr>
            <w:r>
              <w:rPr>
                <w:rFonts w:ascii="HGｺﾞｼｯｸM" w:eastAsia="HGｺﾞｼｯｸM" w:hint="eastAsia"/>
                <w:b/>
                <w:sz w:val="28"/>
              </w:rPr>
              <w:t>原　俊彦</w:t>
            </w:r>
          </w:p>
        </w:tc>
        <w:tc>
          <w:tcPr>
            <w:tcW w:w="1269" w:type="dxa"/>
            <w:tcBorders>
              <w:left w:val="single" w:sz="18" w:space="0" w:color="auto"/>
              <w:bottom w:val="single" w:sz="18" w:space="0" w:color="auto"/>
              <w:right w:val="single" w:sz="18" w:space="0" w:color="auto"/>
            </w:tcBorders>
            <w:vAlign w:val="center"/>
          </w:tcPr>
          <w:p w14:paraId="525ED9D3" w14:textId="03FD0669" w:rsidR="00D139FD" w:rsidRPr="00ED30E3" w:rsidRDefault="001E401F" w:rsidP="00D139FD">
            <w:pPr>
              <w:tabs>
                <w:tab w:val="left" w:pos="2127"/>
              </w:tabs>
              <w:jc w:val="center"/>
              <w:rPr>
                <w:rFonts w:ascii="HGｺﾞｼｯｸM" w:eastAsia="HGｺﾞｼｯｸM"/>
                <w:b/>
                <w:sz w:val="22"/>
              </w:rPr>
            </w:pPr>
            <w:r>
              <w:rPr>
                <w:rFonts w:ascii="HGｺﾞｼｯｸM" w:eastAsia="HGｺﾞｼｯｸM" w:hint="eastAsia"/>
                <w:b/>
                <w:sz w:val="22"/>
              </w:rPr>
              <w:t>■</w:t>
            </w:r>
            <w:r w:rsidR="00D139FD" w:rsidRPr="00ED30E3">
              <w:rPr>
                <w:rFonts w:ascii="HGｺﾞｼｯｸM" w:eastAsia="HGｺﾞｼｯｸM" w:hint="eastAsia"/>
                <w:b/>
                <w:sz w:val="22"/>
              </w:rPr>
              <w:t>本試験</w:t>
            </w:r>
          </w:p>
          <w:p w14:paraId="1BD7495F" w14:textId="05D5D39D" w:rsidR="00D139FD" w:rsidRDefault="00D139FD" w:rsidP="00D139FD">
            <w:pPr>
              <w:tabs>
                <w:tab w:val="left" w:pos="2127"/>
              </w:tabs>
              <w:jc w:val="center"/>
              <w:rPr>
                <w:rFonts w:ascii="HGｺﾞｼｯｸM" w:eastAsia="HGｺﾞｼｯｸM"/>
                <w:b/>
                <w:sz w:val="22"/>
              </w:rPr>
            </w:pPr>
            <w:r>
              <w:rPr>
                <w:rFonts w:ascii="HGｺﾞｼｯｸM" w:eastAsia="HGｺﾞｼｯｸM" w:hint="eastAsia"/>
                <w:b/>
                <w:sz w:val="22"/>
              </w:rPr>
              <w:t>□再試験</w:t>
            </w:r>
          </w:p>
          <w:p w14:paraId="2D26938F" w14:textId="77777777" w:rsidR="00D139FD" w:rsidRPr="00ED30E3" w:rsidRDefault="00D139FD" w:rsidP="00D139FD">
            <w:pPr>
              <w:tabs>
                <w:tab w:val="left" w:pos="2127"/>
              </w:tabs>
              <w:jc w:val="center"/>
              <w:rPr>
                <w:rFonts w:ascii="HGｺﾞｼｯｸM" w:eastAsia="HGｺﾞｼｯｸM"/>
                <w:b/>
                <w:sz w:val="22"/>
              </w:rPr>
            </w:pPr>
            <w:r w:rsidRPr="00ED30E3">
              <w:rPr>
                <w:rFonts w:ascii="HGｺﾞｼｯｸM" w:eastAsia="HGｺﾞｼｯｸM" w:hint="eastAsia"/>
                <w:b/>
                <w:sz w:val="22"/>
              </w:rPr>
              <w:t>□追試験</w:t>
            </w:r>
          </w:p>
        </w:tc>
        <w:tc>
          <w:tcPr>
            <w:tcW w:w="706" w:type="dxa"/>
            <w:tcBorders>
              <w:left w:val="single" w:sz="18" w:space="0" w:color="auto"/>
              <w:bottom w:val="single" w:sz="18" w:space="0" w:color="auto"/>
            </w:tcBorders>
            <w:vAlign w:val="center"/>
          </w:tcPr>
          <w:p w14:paraId="3BF7AAD1" w14:textId="77777777" w:rsidR="00D139FD" w:rsidRPr="00ED30E3" w:rsidRDefault="00D139FD" w:rsidP="00D139FD">
            <w:pPr>
              <w:tabs>
                <w:tab w:val="left" w:pos="2127"/>
              </w:tabs>
              <w:jc w:val="center"/>
              <w:rPr>
                <w:rFonts w:ascii="HGｺﾞｼｯｸM" w:eastAsia="HGｺﾞｼｯｸM"/>
                <w:b/>
                <w:sz w:val="22"/>
              </w:rPr>
            </w:pPr>
            <w:r w:rsidRPr="00ED30E3">
              <w:rPr>
                <w:rFonts w:ascii="HGｺﾞｼｯｸM" w:eastAsia="HGｺﾞｼｯｸM" w:hint="eastAsia"/>
                <w:b/>
                <w:sz w:val="22"/>
              </w:rPr>
              <w:t>氏　　名</w:t>
            </w:r>
          </w:p>
        </w:tc>
        <w:tc>
          <w:tcPr>
            <w:tcW w:w="4642" w:type="dxa"/>
            <w:tcBorders>
              <w:bottom w:val="single" w:sz="18" w:space="0" w:color="auto"/>
              <w:right w:val="single" w:sz="18" w:space="0" w:color="auto"/>
            </w:tcBorders>
            <w:vAlign w:val="center"/>
          </w:tcPr>
          <w:p w14:paraId="2760F3E9" w14:textId="77777777" w:rsidR="00D139FD" w:rsidRPr="00ED30E3" w:rsidRDefault="00D139FD" w:rsidP="00D139FD">
            <w:pPr>
              <w:tabs>
                <w:tab w:val="left" w:pos="2127"/>
              </w:tabs>
              <w:jc w:val="center"/>
              <w:rPr>
                <w:rFonts w:ascii="HGｺﾞｼｯｸM" w:eastAsia="HGｺﾞｼｯｸM"/>
                <w:b/>
                <w:szCs w:val="20"/>
              </w:rPr>
            </w:pPr>
          </w:p>
        </w:tc>
      </w:tr>
    </w:tbl>
    <w:p w14:paraId="5C42DACC" w14:textId="77777777" w:rsidR="00D139FD" w:rsidRDefault="00D139FD" w:rsidP="00D139FD">
      <w:pPr>
        <w:tabs>
          <w:tab w:val="left" w:pos="2127"/>
        </w:tabs>
        <w:jc w:val="center"/>
        <w:rPr>
          <w:rFonts w:asciiTheme="majorEastAsia" w:eastAsiaTheme="majorEastAsia" w:hAnsiTheme="majorEastAsia"/>
          <w:b/>
          <w:sz w:val="32"/>
          <w:szCs w:val="32"/>
        </w:rPr>
      </w:pPr>
    </w:p>
    <w:p w14:paraId="43FE8D4B" w14:textId="77777777" w:rsidR="00334E43" w:rsidRDefault="00334E43" w:rsidP="00D139FD">
      <w:pPr>
        <w:tabs>
          <w:tab w:val="left" w:pos="2127"/>
        </w:tabs>
        <w:jc w:val="center"/>
        <w:rPr>
          <w:rFonts w:asciiTheme="majorEastAsia" w:eastAsiaTheme="majorEastAsia" w:hAnsiTheme="majorEastAsia"/>
          <w:b/>
          <w:sz w:val="32"/>
          <w:szCs w:val="32"/>
        </w:rPr>
      </w:pPr>
    </w:p>
    <w:p w14:paraId="0CB9D071" w14:textId="77777777" w:rsidR="00334E43" w:rsidRDefault="00334E43" w:rsidP="00D139FD">
      <w:pPr>
        <w:tabs>
          <w:tab w:val="left" w:pos="2127"/>
        </w:tabs>
        <w:jc w:val="center"/>
        <w:rPr>
          <w:rFonts w:asciiTheme="majorEastAsia" w:eastAsiaTheme="majorEastAsia" w:hAnsiTheme="majorEastAsia"/>
          <w:b/>
          <w:sz w:val="32"/>
          <w:szCs w:val="32"/>
        </w:rPr>
      </w:pPr>
    </w:p>
    <w:p w14:paraId="35BBC9DB" w14:textId="77777777" w:rsidR="00334E43" w:rsidRDefault="00334E43" w:rsidP="00D139FD">
      <w:pPr>
        <w:tabs>
          <w:tab w:val="left" w:pos="2127"/>
        </w:tabs>
        <w:jc w:val="center"/>
        <w:rPr>
          <w:rFonts w:asciiTheme="majorEastAsia" w:eastAsiaTheme="majorEastAsia" w:hAnsiTheme="majorEastAsia"/>
          <w:b/>
          <w:sz w:val="32"/>
          <w:szCs w:val="32"/>
        </w:rPr>
      </w:pPr>
    </w:p>
    <w:p w14:paraId="0C44523B" w14:textId="77777777" w:rsidR="00334E43" w:rsidRDefault="00334E43" w:rsidP="00D139FD">
      <w:pPr>
        <w:tabs>
          <w:tab w:val="left" w:pos="2127"/>
        </w:tabs>
        <w:jc w:val="center"/>
        <w:rPr>
          <w:rFonts w:asciiTheme="majorEastAsia" w:eastAsiaTheme="majorEastAsia" w:hAnsiTheme="majorEastAsia"/>
          <w:b/>
          <w:sz w:val="32"/>
          <w:szCs w:val="32"/>
        </w:rPr>
      </w:pPr>
    </w:p>
    <w:p w14:paraId="65EF4035" w14:textId="77777777" w:rsidR="00334E43" w:rsidRDefault="00334E43" w:rsidP="00D139FD">
      <w:pPr>
        <w:tabs>
          <w:tab w:val="left" w:pos="2127"/>
        </w:tabs>
        <w:jc w:val="center"/>
        <w:rPr>
          <w:rFonts w:asciiTheme="majorEastAsia" w:eastAsiaTheme="majorEastAsia" w:hAnsiTheme="majorEastAsia"/>
          <w:b/>
          <w:sz w:val="32"/>
          <w:szCs w:val="32"/>
        </w:rPr>
      </w:pPr>
    </w:p>
    <w:p w14:paraId="7558FC93" w14:textId="77777777" w:rsidR="00334E43" w:rsidRDefault="00334E43" w:rsidP="00D139FD">
      <w:pPr>
        <w:tabs>
          <w:tab w:val="left" w:pos="2127"/>
        </w:tabs>
        <w:jc w:val="center"/>
        <w:rPr>
          <w:rFonts w:asciiTheme="majorEastAsia" w:eastAsiaTheme="majorEastAsia" w:hAnsiTheme="majorEastAsia"/>
          <w:b/>
          <w:sz w:val="32"/>
          <w:szCs w:val="32"/>
        </w:rPr>
      </w:pPr>
    </w:p>
    <w:p w14:paraId="34009419" w14:textId="01F4AAF6" w:rsidR="00334E43" w:rsidRPr="00334E43" w:rsidRDefault="00334E43" w:rsidP="00334E43">
      <w:pPr>
        <w:rPr>
          <w:sz w:val="21"/>
          <w:szCs w:val="28"/>
        </w:rPr>
      </w:pPr>
      <w:r w:rsidRPr="00334E43">
        <w:rPr>
          <w:rFonts w:hint="eastAsia"/>
          <w:sz w:val="21"/>
          <w:szCs w:val="28"/>
        </w:rPr>
        <w:lastRenderedPageBreak/>
        <w:t>問題</w:t>
      </w:r>
      <w:r w:rsidRPr="00334E43">
        <w:rPr>
          <w:rFonts w:hint="eastAsia"/>
          <w:sz w:val="21"/>
          <w:szCs w:val="28"/>
        </w:rPr>
        <w:t xml:space="preserve"> </w:t>
      </w:r>
      <w:r w:rsidRPr="00334E43">
        <w:rPr>
          <w:rFonts w:hint="eastAsia"/>
          <w:sz w:val="21"/>
          <w:szCs w:val="28"/>
        </w:rPr>
        <w:t>１　日本の人口に関する次の記述のうち，正しいものを</w:t>
      </w:r>
      <w:r w:rsidRPr="00334E43">
        <w:rPr>
          <w:rFonts w:hint="eastAsia"/>
          <w:sz w:val="21"/>
          <w:szCs w:val="28"/>
        </w:rPr>
        <w:t xml:space="preserve"> 1 </w:t>
      </w:r>
      <w:r w:rsidRPr="00334E43">
        <w:rPr>
          <w:rFonts w:hint="eastAsia"/>
          <w:sz w:val="21"/>
          <w:szCs w:val="28"/>
        </w:rPr>
        <w:t>つ選びなさい。</w:t>
      </w:r>
    </w:p>
    <w:p w14:paraId="7238C047" w14:textId="55D6DE31" w:rsidR="00BE2ED9" w:rsidRDefault="00BE2ED9" w:rsidP="00BE2ED9">
      <w:pPr>
        <w:ind w:left="567" w:hanging="425"/>
      </w:pPr>
      <w:r>
        <w:rPr>
          <w:rFonts w:hint="eastAsia"/>
        </w:rPr>
        <w:t>（</w:t>
      </w:r>
      <w:r w:rsidRPr="00C401B7">
        <w:rPr>
          <w:rFonts w:hint="eastAsia"/>
          <w:sz w:val="21"/>
          <w:szCs w:val="21"/>
        </w:rPr>
        <w:t>＊</w:t>
      </w:r>
      <w:r w:rsidRPr="00E44AFA">
        <w:rPr>
          <w:rFonts w:hint="eastAsia"/>
        </w:rPr>
        <w:t>第</w:t>
      </w:r>
      <w:r w:rsidRPr="00E44AFA">
        <w:rPr>
          <w:rFonts w:hint="eastAsia"/>
        </w:rPr>
        <w:t>33</w:t>
      </w:r>
      <w:r w:rsidRPr="00E44AFA">
        <w:rPr>
          <w:rFonts w:hint="eastAsia"/>
        </w:rPr>
        <w:t>回（令和２年度）社会福祉士国家試験</w:t>
      </w:r>
      <w:r>
        <w:rPr>
          <w:rFonts w:hint="eastAsia"/>
        </w:rPr>
        <w:t xml:space="preserve">　社会保障　問</w:t>
      </w:r>
      <w:r>
        <w:rPr>
          <w:rFonts w:hint="eastAsia"/>
        </w:rPr>
        <w:t>49</w:t>
      </w:r>
      <w:r>
        <w:rPr>
          <w:rFonts w:hint="eastAsia"/>
        </w:rPr>
        <w:t>に準拠。）</w:t>
      </w:r>
    </w:p>
    <w:p w14:paraId="153E5309" w14:textId="35EFB5E8" w:rsidR="00334E43" w:rsidRPr="00334E43" w:rsidRDefault="00334E43" w:rsidP="00334E43">
      <w:pPr>
        <w:rPr>
          <w:sz w:val="21"/>
          <w:szCs w:val="28"/>
        </w:rPr>
      </w:pPr>
    </w:p>
    <w:p w14:paraId="13042C7B" w14:textId="6DEC38E9" w:rsidR="00334E43" w:rsidRPr="00334E43" w:rsidRDefault="00334E43" w:rsidP="00334E43">
      <w:pPr>
        <w:ind w:left="567" w:hanging="425"/>
        <w:rPr>
          <w:sz w:val="21"/>
          <w:szCs w:val="28"/>
        </w:rPr>
      </w:pPr>
      <w:r w:rsidRPr="00334E43">
        <w:rPr>
          <w:rFonts w:hint="eastAsia"/>
          <w:sz w:val="21"/>
          <w:szCs w:val="28"/>
        </w:rPr>
        <w:t>1</w:t>
      </w:r>
      <w:r w:rsidRPr="00334E43">
        <w:rPr>
          <w:rFonts w:hint="eastAsia"/>
          <w:sz w:val="21"/>
          <w:szCs w:val="28"/>
        </w:rPr>
        <w:t xml:space="preserve">　「人口推計（</w:t>
      </w:r>
      <w:r w:rsidRPr="00334E43">
        <w:rPr>
          <w:rFonts w:hint="eastAsia"/>
          <w:sz w:val="21"/>
          <w:szCs w:val="28"/>
        </w:rPr>
        <w:t xml:space="preserve">2022 </w:t>
      </w:r>
      <w:r w:rsidRPr="00334E43">
        <w:rPr>
          <w:rFonts w:hint="eastAsia"/>
          <w:sz w:val="21"/>
          <w:szCs w:val="28"/>
        </w:rPr>
        <w:t>年（令和４年）</w:t>
      </w:r>
      <w:r w:rsidRPr="00334E43">
        <w:rPr>
          <w:rFonts w:hint="eastAsia"/>
          <w:sz w:val="21"/>
          <w:szCs w:val="28"/>
        </w:rPr>
        <w:t xml:space="preserve">10 </w:t>
      </w:r>
      <w:r w:rsidRPr="00334E43">
        <w:rPr>
          <w:rFonts w:hint="eastAsia"/>
          <w:sz w:val="21"/>
          <w:szCs w:val="28"/>
        </w:rPr>
        <w:t>月</w:t>
      </w:r>
      <w:r w:rsidRPr="00334E43">
        <w:rPr>
          <w:rFonts w:hint="eastAsia"/>
          <w:sz w:val="21"/>
          <w:szCs w:val="28"/>
        </w:rPr>
        <w:t xml:space="preserve"> 1 </w:t>
      </w:r>
      <w:r w:rsidRPr="00334E43">
        <w:rPr>
          <w:rFonts w:hint="eastAsia"/>
          <w:sz w:val="21"/>
          <w:szCs w:val="28"/>
        </w:rPr>
        <w:t>日現在）」（総務省）によると，</w:t>
      </w:r>
      <w:r w:rsidRPr="00334E43">
        <w:rPr>
          <w:rFonts w:hint="eastAsia"/>
          <w:sz w:val="21"/>
          <w:szCs w:val="28"/>
        </w:rPr>
        <w:t xml:space="preserve">2022 </w:t>
      </w:r>
      <w:r w:rsidRPr="00334E43">
        <w:rPr>
          <w:rFonts w:hint="eastAsia"/>
          <w:sz w:val="21"/>
          <w:szCs w:val="28"/>
        </w:rPr>
        <w:t>年の</w:t>
      </w:r>
      <w:r w:rsidRPr="00090D66">
        <w:rPr>
          <w:rFonts w:hint="eastAsia"/>
          <w:sz w:val="21"/>
          <w:szCs w:val="28"/>
          <w:u w:val="single"/>
        </w:rPr>
        <w:t>総人口は前年に比べ増加</w:t>
      </w:r>
      <w:commentRangeStart w:id="0"/>
      <w:r w:rsidRPr="00090D66">
        <w:rPr>
          <w:rFonts w:hint="eastAsia"/>
          <w:sz w:val="21"/>
          <w:szCs w:val="28"/>
          <w:u w:val="single"/>
        </w:rPr>
        <w:t>した</w:t>
      </w:r>
      <w:commentRangeEnd w:id="0"/>
      <w:r w:rsidR="0022706C">
        <w:rPr>
          <w:rStyle w:val="af0"/>
        </w:rPr>
        <w:commentReference w:id="0"/>
      </w:r>
      <w:r w:rsidRPr="00334E43">
        <w:rPr>
          <w:rFonts w:hint="eastAsia"/>
          <w:sz w:val="21"/>
          <w:szCs w:val="28"/>
        </w:rPr>
        <w:t>。</w:t>
      </w:r>
    </w:p>
    <w:p w14:paraId="6C281171" w14:textId="0DFADF31" w:rsidR="00334E43" w:rsidRPr="00334E43" w:rsidRDefault="00334E43" w:rsidP="00334E43">
      <w:pPr>
        <w:ind w:left="567" w:hanging="425"/>
        <w:rPr>
          <w:sz w:val="21"/>
          <w:szCs w:val="28"/>
        </w:rPr>
      </w:pPr>
      <w:r w:rsidRPr="00334E43">
        <w:rPr>
          <w:rFonts w:hint="eastAsia"/>
          <w:sz w:val="21"/>
          <w:szCs w:val="28"/>
        </w:rPr>
        <w:t>2</w:t>
      </w:r>
      <w:r w:rsidRPr="00334E43">
        <w:rPr>
          <w:rFonts w:hint="eastAsia"/>
          <w:sz w:val="21"/>
          <w:szCs w:val="28"/>
        </w:rPr>
        <w:t xml:space="preserve">　「令和４年（</w:t>
      </w:r>
      <w:r w:rsidRPr="00334E43">
        <w:rPr>
          <w:rFonts w:hint="eastAsia"/>
          <w:sz w:val="21"/>
          <w:szCs w:val="28"/>
        </w:rPr>
        <w:t>2022</w:t>
      </w:r>
      <w:r w:rsidRPr="00334E43">
        <w:rPr>
          <w:rFonts w:hint="eastAsia"/>
          <w:sz w:val="21"/>
          <w:szCs w:val="28"/>
        </w:rPr>
        <w:t>）人口動態統計月報年計（概数）」（厚生労働省）によると，</w:t>
      </w:r>
      <w:r w:rsidRPr="00334E43">
        <w:rPr>
          <w:rFonts w:hint="eastAsia"/>
          <w:sz w:val="21"/>
          <w:szCs w:val="28"/>
        </w:rPr>
        <w:t xml:space="preserve">2022 </w:t>
      </w:r>
      <w:r w:rsidRPr="00334E43">
        <w:rPr>
          <w:rFonts w:hint="eastAsia"/>
          <w:sz w:val="21"/>
          <w:szCs w:val="28"/>
        </w:rPr>
        <w:t>年の合計特殊出生率は</w:t>
      </w:r>
      <w:r w:rsidRPr="0022706C">
        <w:rPr>
          <w:rFonts w:hint="eastAsia"/>
          <w:sz w:val="21"/>
          <w:szCs w:val="28"/>
          <w:u w:val="single"/>
        </w:rPr>
        <w:t>前年より上昇</w:t>
      </w:r>
      <w:commentRangeStart w:id="1"/>
      <w:r w:rsidRPr="0022706C">
        <w:rPr>
          <w:rFonts w:hint="eastAsia"/>
          <w:sz w:val="21"/>
          <w:szCs w:val="28"/>
          <w:u w:val="single"/>
        </w:rPr>
        <w:t>した</w:t>
      </w:r>
      <w:commentRangeEnd w:id="1"/>
      <w:r w:rsidR="0022706C">
        <w:rPr>
          <w:rStyle w:val="af0"/>
        </w:rPr>
        <w:commentReference w:id="1"/>
      </w:r>
      <w:r w:rsidRPr="00334E43">
        <w:rPr>
          <w:rFonts w:hint="eastAsia"/>
          <w:sz w:val="21"/>
          <w:szCs w:val="28"/>
        </w:rPr>
        <w:t>。</w:t>
      </w:r>
    </w:p>
    <w:p w14:paraId="583212A9" w14:textId="5C601AB6" w:rsidR="00334E43" w:rsidRPr="00334E43" w:rsidRDefault="00334E43" w:rsidP="00334E43">
      <w:pPr>
        <w:ind w:left="567" w:hanging="425"/>
        <w:rPr>
          <w:sz w:val="21"/>
          <w:szCs w:val="28"/>
        </w:rPr>
      </w:pPr>
      <w:r w:rsidRPr="00334E43">
        <w:rPr>
          <w:rFonts w:hint="eastAsia"/>
          <w:sz w:val="21"/>
          <w:szCs w:val="28"/>
        </w:rPr>
        <w:t>3</w:t>
      </w:r>
      <w:r w:rsidRPr="00334E43">
        <w:rPr>
          <w:rFonts w:hint="eastAsia"/>
          <w:sz w:val="21"/>
          <w:szCs w:val="28"/>
        </w:rPr>
        <w:t xml:space="preserve">　「国立社会保障・人口問題研究所の日本の将来推計人口（令和</w:t>
      </w:r>
      <w:r w:rsidR="00E44AFA">
        <w:rPr>
          <w:rFonts w:hint="eastAsia"/>
          <w:sz w:val="21"/>
          <w:szCs w:val="28"/>
        </w:rPr>
        <w:t>５</w:t>
      </w:r>
      <w:r w:rsidRPr="00334E43">
        <w:rPr>
          <w:rFonts w:hint="eastAsia"/>
          <w:sz w:val="21"/>
          <w:szCs w:val="28"/>
        </w:rPr>
        <w:t>年推計）」によると，</w:t>
      </w:r>
      <w:r w:rsidRPr="00334E43">
        <w:rPr>
          <w:rFonts w:hint="eastAsia"/>
          <w:sz w:val="21"/>
          <w:szCs w:val="28"/>
        </w:rPr>
        <w:t xml:space="preserve">2070 </w:t>
      </w:r>
      <w:r w:rsidRPr="00334E43">
        <w:rPr>
          <w:rFonts w:hint="eastAsia"/>
          <w:sz w:val="21"/>
          <w:szCs w:val="28"/>
        </w:rPr>
        <w:t>年の平均寿命は</w:t>
      </w:r>
      <w:r w:rsidRPr="0022706C">
        <w:rPr>
          <w:rFonts w:hint="eastAsia"/>
          <w:sz w:val="21"/>
          <w:szCs w:val="28"/>
          <w:u w:val="single"/>
        </w:rPr>
        <w:t>男女共に</w:t>
      </w:r>
      <w:r w:rsidRPr="0022706C">
        <w:rPr>
          <w:rFonts w:hint="eastAsia"/>
          <w:sz w:val="21"/>
          <w:szCs w:val="28"/>
          <w:u w:val="single"/>
        </w:rPr>
        <w:t>90</w:t>
      </w:r>
      <w:r w:rsidRPr="0022706C">
        <w:rPr>
          <w:rFonts w:hint="eastAsia"/>
          <w:sz w:val="21"/>
          <w:szCs w:val="28"/>
          <w:u w:val="single"/>
        </w:rPr>
        <w:t>歳を超えるとされて</w:t>
      </w:r>
      <w:commentRangeStart w:id="2"/>
      <w:r w:rsidRPr="0022706C">
        <w:rPr>
          <w:rFonts w:hint="eastAsia"/>
          <w:sz w:val="21"/>
          <w:szCs w:val="28"/>
          <w:u w:val="single"/>
        </w:rPr>
        <w:t>いる</w:t>
      </w:r>
      <w:commentRangeEnd w:id="2"/>
      <w:r w:rsidR="00D75649">
        <w:rPr>
          <w:rStyle w:val="af0"/>
        </w:rPr>
        <w:commentReference w:id="2"/>
      </w:r>
      <w:r w:rsidRPr="00334E43">
        <w:rPr>
          <w:rFonts w:hint="eastAsia"/>
          <w:sz w:val="21"/>
          <w:szCs w:val="28"/>
        </w:rPr>
        <w:t>。</w:t>
      </w:r>
    </w:p>
    <w:p w14:paraId="1402CBEB" w14:textId="6DED8DFC" w:rsidR="00334E43" w:rsidRPr="00334E43" w:rsidRDefault="0063062E" w:rsidP="00334E43">
      <w:pPr>
        <w:ind w:left="567" w:hanging="425"/>
        <w:rPr>
          <w:sz w:val="21"/>
          <w:szCs w:val="28"/>
        </w:rPr>
      </w:pPr>
      <w:r>
        <w:rPr>
          <w:rFonts w:hint="eastAsia"/>
          <w:noProof/>
          <w:sz w:val="21"/>
          <w:szCs w:val="28"/>
        </w:rPr>
        <mc:AlternateContent>
          <mc:Choice Requires="wps">
            <w:drawing>
              <wp:anchor distT="0" distB="0" distL="114300" distR="114300" simplePos="0" relativeHeight="251659264" behindDoc="0" locked="0" layoutInCell="1" allowOverlap="1" wp14:anchorId="2BED19A4" wp14:editId="4D6CDC88">
                <wp:simplePos x="0" y="0"/>
                <wp:positionH relativeFrom="margin">
                  <wp:align>left</wp:align>
                </wp:positionH>
                <wp:positionV relativeFrom="paragraph">
                  <wp:posOffset>36742</wp:posOffset>
                </wp:positionV>
                <wp:extent cx="179793" cy="177846"/>
                <wp:effectExtent l="57150" t="19050" r="10795" b="88900"/>
                <wp:wrapNone/>
                <wp:docPr id="943362351" name="楕円 1"/>
                <wp:cNvGraphicFramePr/>
                <a:graphic xmlns:a="http://schemas.openxmlformats.org/drawingml/2006/main">
                  <a:graphicData uri="http://schemas.microsoft.com/office/word/2010/wordprocessingShape">
                    <wps:wsp>
                      <wps:cNvSpPr/>
                      <wps:spPr>
                        <a:xfrm>
                          <a:off x="0" y="0"/>
                          <a:ext cx="179793" cy="177846"/>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9EEA7" id="楕円 1" o:spid="_x0000_s1026" style="position:absolute;margin-left:0;margin-top:2.9pt;width:14.15pt;height: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" filled="f" strokecolor="red" strokeweight="1pt">
                <v:shadow on="t" color="black" opacity="22937f" origin=",.5" offset="0,.63889mm"/>
                <w10:wrap anchorx="margin"/>
              </v:oval>
            </w:pict>
          </mc:Fallback>
        </mc:AlternateContent>
      </w:r>
      <w:r w:rsidR="00334E43" w:rsidRPr="00334E43">
        <w:rPr>
          <w:rFonts w:hint="eastAsia"/>
          <w:sz w:val="21"/>
          <w:szCs w:val="28"/>
        </w:rPr>
        <w:t>4</w:t>
      </w:r>
      <w:r w:rsidR="00334E43" w:rsidRPr="00334E43">
        <w:rPr>
          <w:rFonts w:hint="eastAsia"/>
          <w:sz w:val="21"/>
          <w:szCs w:val="28"/>
        </w:rPr>
        <w:t xml:space="preserve">　「国立社会保障・人口問題研究所の日本の将来推計人口（令和</w:t>
      </w:r>
      <w:r w:rsidR="00E44AFA">
        <w:rPr>
          <w:rFonts w:hint="eastAsia"/>
          <w:sz w:val="21"/>
          <w:szCs w:val="28"/>
        </w:rPr>
        <w:t>５</w:t>
      </w:r>
      <w:r w:rsidR="00334E43" w:rsidRPr="00334E43">
        <w:rPr>
          <w:rFonts w:hint="eastAsia"/>
          <w:sz w:val="21"/>
          <w:szCs w:val="28"/>
        </w:rPr>
        <w:t>年推計）」によると，</w:t>
      </w:r>
      <w:r w:rsidR="00334E43" w:rsidRPr="004D2290">
        <w:rPr>
          <w:rFonts w:hint="eastAsia"/>
          <w:sz w:val="21"/>
          <w:szCs w:val="28"/>
          <w:u w:val="single"/>
        </w:rPr>
        <w:t>老年（</w:t>
      </w:r>
      <w:r w:rsidR="00334E43" w:rsidRPr="004D2290">
        <w:rPr>
          <w:rFonts w:hint="eastAsia"/>
          <w:sz w:val="21"/>
          <w:szCs w:val="28"/>
          <w:u w:val="single"/>
        </w:rPr>
        <w:t xml:space="preserve">65 </w:t>
      </w:r>
      <w:r w:rsidR="00334E43" w:rsidRPr="004D2290">
        <w:rPr>
          <w:rFonts w:hint="eastAsia"/>
          <w:sz w:val="21"/>
          <w:szCs w:val="28"/>
          <w:u w:val="single"/>
        </w:rPr>
        <w:t>歳以上）人口は</w:t>
      </w:r>
      <w:r w:rsidR="00334E43" w:rsidRPr="00334E43">
        <w:rPr>
          <w:rFonts w:hint="eastAsia"/>
          <w:sz w:val="21"/>
          <w:szCs w:val="28"/>
        </w:rPr>
        <w:t xml:space="preserve"> 2043 </w:t>
      </w:r>
      <w:r w:rsidR="00334E43" w:rsidRPr="00334E43">
        <w:rPr>
          <w:rFonts w:hint="eastAsia"/>
          <w:sz w:val="21"/>
          <w:szCs w:val="28"/>
        </w:rPr>
        <w:t>年に</w:t>
      </w:r>
      <w:r w:rsidR="00334E43" w:rsidRPr="00334E43">
        <w:rPr>
          <w:rFonts w:hint="eastAsia"/>
          <w:sz w:val="21"/>
          <w:szCs w:val="28"/>
        </w:rPr>
        <w:t xml:space="preserve">3,953 </w:t>
      </w:r>
      <w:r w:rsidR="00334E43" w:rsidRPr="00334E43">
        <w:rPr>
          <w:rFonts w:hint="eastAsia"/>
          <w:sz w:val="21"/>
          <w:szCs w:val="28"/>
        </w:rPr>
        <w:t>万人で</w:t>
      </w:r>
      <w:r w:rsidR="00334E43" w:rsidRPr="004D2290">
        <w:rPr>
          <w:rFonts w:hint="eastAsia"/>
          <w:sz w:val="21"/>
          <w:szCs w:val="28"/>
          <w:u w:val="single"/>
        </w:rPr>
        <w:t>ピークを迎えた後は減少に転じ</w:t>
      </w:r>
      <w:r w:rsidR="00334E43" w:rsidRPr="00334E43">
        <w:rPr>
          <w:rFonts w:hint="eastAsia"/>
          <w:sz w:val="21"/>
          <w:szCs w:val="28"/>
        </w:rPr>
        <w:t>、</w:t>
      </w:r>
      <w:r w:rsidR="00334E43" w:rsidRPr="00334E43">
        <w:rPr>
          <w:rFonts w:hint="eastAsia"/>
          <w:sz w:val="21"/>
          <w:szCs w:val="28"/>
        </w:rPr>
        <w:t xml:space="preserve">2070 </w:t>
      </w:r>
      <w:r w:rsidR="00334E43" w:rsidRPr="00334E43">
        <w:rPr>
          <w:rFonts w:hint="eastAsia"/>
          <w:sz w:val="21"/>
          <w:szCs w:val="28"/>
        </w:rPr>
        <w:t>年には</w:t>
      </w:r>
      <w:r w:rsidR="00334E43" w:rsidRPr="00334E43">
        <w:rPr>
          <w:rFonts w:hint="eastAsia"/>
          <w:sz w:val="21"/>
          <w:szCs w:val="28"/>
        </w:rPr>
        <w:t xml:space="preserve"> 3,367 </w:t>
      </w:r>
      <w:r w:rsidR="00334E43" w:rsidRPr="00334E43">
        <w:rPr>
          <w:rFonts w:hint="eastAsia"/>
          <w:sz w:val="21"/>
          <w:szCs w:val="28"/>
        </w:rPr>
        <w:t>万人と</w:t>
      </w:r>
      <w:commentRangeStart w:id="3"/>
      <w:r w:rsidR="00334E43" w:rsidRPr="00334E43">
        <w:rPr>
          <w:rFonts w:hint="eastAsia"/>
          <w:sz w:val="21"/>
          <w:szCs w:val="28"/>
        </w:rPr>
        <w:t>なる</w:t>
      </w:r>
      <w:commentRangeEnd w:id="3"/>
      <w:r w:rsidR="004D2290">
        <w:rPr>
          <w:rStyle w:val="af0"/>
        </w:rPr>
        <w:commentReference w:id="3"/>
      </w:r>
      <w:r w:rsidR="00334E43" w:rsidRPr="00334E43">
        <w:rPr>
          <w:rFonts w:hint="eastAsia"/>
          <w:sz w:val="21"/>
          <w:szCs w:val="28"/>
        </w:rPr>
        <w:t>。</w:t>
      </w:r>
    </w:p>
    <w:p w14:paraId="4A55A6C6" w14:textId="77777777" w:rsidR="00334E43" w:rsidRPr="00334E43" w:rsidRDefault="00334E43" w:rsidP="00334E43">
      <w:pPr>
        <w:ind w:left="567" w:hanging="425"/>
        <w:rPr>
          <w:sz w:val="21"/>
          <w:szCs w:val="28"/>
        </w:rPr>
      </w:pPr>
      <w:r w:rsidRPr="00334E43">
        <w:rPr>
          <w:rFonts w:hint="eastAsia"/>
          <w:sz w:val="21"/>
          <w:szCs w:val="28"/>
        </w:rPr>
        <w:t>5</w:t>
      </w:r>
      <w:r w:rsidRPr="00334E43">
        <w:rPr>
          <w:rFonts w:hint="eastAsia"/>
          <w:sz w:val="21"/>
          <w:szCs w:val="28"/>
        </w:rPr>
        <w:t xml:space="preserve">　「国立社会保障・人口問題研究所の日本の将来推計人口（令和</w:t>
      </w:r>
      <w:r w:rsidRPr="00334E43">
        <w:rPr>
          <w:rFonts w:hint="eastAsia"/>
          <w:sz w:val="21"/>
          <w:szCs w:val="28"/>
        </w:rPr>
        <w:t>5</w:t>
      </w:r>
      <w:r w:rsidRPr="00334E43">
        <w:rPr>
          <w:rFonts w:hint="eastAsia"/>
          <w:sz w:val="21"/>
          <w:szCs w:val="28"/>
        </w:rPr>
        <w:t>年推計）」，</w:t>
      </w:r>
      <w:r w:rsidRPr="00334E43">
        <w:rPr>
          <w:rFonts w:hint="eastAsia"/>
          <w:sz w:val="21"/>
          <w:szCs w:val="28"/>
        </w:rPr>
        <w:t>20</w:t>
      </w:r>
      <w:r w:rsidRPr="00334E43">
        <w:rPr>
          <w:sz w:val="21"/>
          <w:szCs w:val="28"/>
        </w:rPr>
        <w:t>70</w:t>
      </w:r>
      <w:r w:rsidRPr="00334E43">
        <w:rPr>
          <w:rFonts w:hint="eastAsia"/>
          <w:sz w:val="21"/>
          <w:szCs w:val="28"/>
        </w:rPr>
        <w:t xml:space="preserve"> </w:t>
      </w:r>
      <w:r w:rsidRPr="00334E43">
        <w:rPr>
          <w:rFonts w:hint="eastAsia"/>
          <w:sz w:val="21"/>
          <w:szCs w:val="28"/>
        </w:rPr>
        <w:t>年の老年（</w:t>
      </w:r>
      <w:r w:rsidRPr="00334E43">
        <w:rPr>
          <w:rFonts w:hint="eastAsia"/>
          <w:sz w:val="21"/>
          <w:szCs w:val="28"/>
        </w:rPr>
        <w:t xml:space="preserve">65 </w:t>
      </w:r>
      <w:r w:rsidRPr="00334E43">
        <w:rPr>
          <w:rFonts w:hint="eastAsia"/>
          <w:sz w:val="21"/>
          <w:szCs w:val="28"/>
        </w:rPr>
        <w:t>歳以上）</w:t>
      </w:r>
      <w:r w:rsidRPr="004D2290">
        <w:rPr>
          <w:rFonts w:hint="eastAsia"/>
          <w:sz w:val="21"/>
          <w:szCs w:val="28"/>
          <w:u w:val="single"/>
        </w:rPr>
        <w:t>人口割合は約</w:t>
      </w:r>
      <w:r w:rsidRPr="004D2290">
        <w:rPr>
          <w:rFonts w:hint="eastAsia"/>
          <w:sz w:val="21"/>
          <w:szCs w:val="28"/>
          <w:u w:val="single"/>
        </w:rPr>
        <w:t xml:space="preserve"> 50 </w:t>
      </w:r>
      <w:r w:rsidRPr="004D2290">
        <w:rPr>
          <w:rFonts w:hint="eastAsia"/>
          <w:sz w:val="21"/>
          <w:szCs w:val="28"/>
          <w:u w:val="single"/>
        </w:rPr>
        <w:t>％になるとされて</w:t>
      </w:r>
      <w:commentRangeStart w:id="4"/>
      <w:r w:rsidRPr="004D2290">
        <w:rPr>
          <w:rFonts w:hint="eastAsia"/>
          <w:sz w:val="21"/>
          <w:szCs w:val="28"/>
          <w:u w:val="single"/>
        </w:rPr>
        <w:t>いる</w:t>
      </w:r>
      <w:commentRangeEnd w:id="4"/>
      <w:r w:rsidR="00D56932">
        <w:rPr>
          <w:rStyle w:val="af0"/>
        </w:rPr>
        <w:commentReference w:id="4"/>
      </w:r>
      <w:r w:rsidRPr="00334E43">
        <w:rPr>
          <w:rFonts w:hint="eastAsia"/>
          <w:sz w:val="21"/>
          <w:szCs w:val="28"/>
        </w:rPr>
        <w:t>。</w:t>
      </w:r>
    </w:p>
    <w:p w14:paraId="3B005B72" w14:textId="77777777" w:rsidR="002A3FCB" w:rsidRDefault="002A3FCB" w:rsidP="00334E43">
      <w:pPr>
        <w:ind w:left="567" w:hanging="425"/>
        <w:rPr>
          <w:sz w:val="21"/>
          <w:szCs w:val="28"/>
        </w:rPr>
      </w:pPr>
    </w:p>
    <w:p w14:paraId="52EBE0CE" w14:textId="1DED7DD0" w:rsidR="00334E43" w:rsidRDefault="00334E43" w:rsidP="00334E43">
      <w:pPr>
        <w:ind w:left="567" w:hanging="425"/>
      </w:pPr>
      <w:r w:rsidRPr="00334E43">
        <w:rPr>
          <w:rFonts w:hint="eastAsia"/>
          <w:sz w:val="21"/>
          <w:szCs w:val="28"/>
        </w:rPr>
        <w:t>（注）「国立社会保障・人口問題研究所の推計」とは，「日本の将来推計人口（令和</w:t>
      </w:r>
      <w:r w:rsidRPr="00334E43">
        <w:rPr>
          <w:rFonts w:hint="eastAsia"/>
          <w:sz w:val="21"/>
          <w:szCs w:val="28"/>
        </w:rPr>
        <w:t>5</w:t>
      </w:r>
      <w:r w:rsidRPr="00334E43">
        <w:rPr>
          <w:rFonts w:hint="eastAsia"/>
          <w:sz w:val="21"/>
          <w:szCs w:val="28"/>
        </w:rPr>
        <w:t>年推計）」の出生中位（死亡中位）の仮定の場合を指す。</w:t>
      </w:r>
    </w:p>
    <w:p w14:paraId="592D3C86" w14:textId="77777777" w:rsidR="00334E43" w:rsidRDefault="00334E43" w:rsidP="00334E43">
      <w:pPr>
        <w:ind w:left="567" w:hanging="425"/>
      </w:pPr>
    </w:p>
    <w:p w14:paraId="3777C9BB" w14:textId="77777777" w:rsidR="00334E43" w:rsidRPr="00334E43" w:rsidRDefault="00334E43" w:rsidP="001B0E84">
      <w:pPr>
        <w:ind w:left="1134" w:hanging="992"/>
        <w:rPr>
          <w:sz w:val="21"/>
          <w:szCs w:val="28"/>
        </w:rPr>
      </w:pPr>
      <w:r w:rsidRPr="00334E43">
        <w:rPr>
          <w:rFonts w:hint="eastAsia"/>
          <w:sz w:val="21"/>
          <w:szCs w:val="28"/>
        </w:rPr>
        <w:t>問題２　日本の経済・雇用・労働と社会保障に関する次の記述のうち，正しいものを</w:t>
      </w:r>
      <w:r w:rsidRPr="00334E43">
        <w:rPr>
          <w:rFonts w:hint="eastAsia"/>
          <w:sz w:val="21"/>
          <w:szCs w:val="28"/>
        </w:rPr>
        <w:t xml:space="preserve"> 1 </w:t>
      </w:r>
      <w:r w:rsidRPr="00334E43">
        <w:rPr>
          <w:rFonts w:hint="eastAsia"/>
          <w:sz w:val="21"/>
          <w:szCs w:val="28"/>
        </w:rPr>
        <w:t>つ選びなさい。</w:t>
      </w:r>
    </w:p>
    <w:p w14:paraId="0982D7BD" w14:textId="198093A1" w:rsidR="00334E43" w:rsidRPr="00334E43" w:rsidRDefault="00334E43" w:rsidP="00334E43">
      <w:pPr>
        <w:ind w:left="567" w:hanging="425"/>
        <w:rPr>
          <w:sz w:val="21"/>
          <w:szCs w:val="28"/>
        </w:rPr>
      </w:pPr>
    </w:p>
    <w:p w14:paraId="7B9B281A" w14:textId="74AC4E4B" w:rsidR="00334E43" w:rsidRPr="005C70F1" w:rsidRDefault="0063062E" w:rsidP="00334E43">
      <w:pPr>
        <w:ind w:left="567" w:hanging="425"/>
        <w:rPr>
          <w:sz w:val="21"/>
          <w:szCs w:val="28"/>
          <w:u w:val="single"/>
        </w:rPr>
      </w:pPr>
      <w:r>
        <w:rPr>
          <w:rFonts w:hint="eastAsia"/>
          <w:noProof/>
          <w:sz w:val="21"/>
          <w:szCs w:val="28"/>
        </w:rPr>
        <mc:AlternateContent>
          <mc:Choice Requires="wps">
            <w:drawing>
              <wp:anchor distT="0" distB="0" distL="114300" distR="114300" simplePos="0" relativeHeight="251661312" behindDoc="0" locked="0" layoutInCell="1" allowOverlap="1" wp14:anchorId="75ABF504" wp14:editId="5F0F73F3">
                <wp:simplePos x="0" y="0"/>
                <wp:positionH relativeFrom="margin">
                  <wp:posOffset>63407</wp:posOffset>
                </wp:positionH>
                <wp:positionV relativeFrom="paragraph">
                  <wp:posOffset>37066</wp:posOffset>
                </wp:positionV>
                <wp:extent cx="179793" cy="177846"/>
                <wp:effectExtent l="57150" t="19050" r="10795" b="88900"/>
                <wp:wrapNone/>
                <wp:docPr id="496651888" name="楕円 1"/>
                <wp:cNvGraphicFramePr/>
                <a:graphic xmlns:a="http://schemas.openxmlformats.org/drawingml/2006/main">
                  <a:graphicData uri="http://schemas.microsoft.com/office/word/2010/wordprocessingShape">
                    <wps:wsp>
                      <wps:cNvSpPr/>
                      <wps:spPr>
                        <a:xfrm>
                          <a:off x="0" y="0"/>
                          <a:ext cx="179793" cy="177846"/>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C3B8E" id="楕円 1" o:spid="_x0000_s1026" style="position:absolute;margin-left:5pt;margin-top:2.9pt;width:14.15pt;height: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" filled="f" strokecolor="red" strokeweight="1pt">
                <v:shadow on="t" color="black" opacity="22937f" origin=",.5" offset="0,.63889mm"/>
                <w10:wrap anchorx="margin"/>
              </v:oval>
            </w:pict>
          </mc:Fallback>
        </mc:AlternateContent>
      </w:r>
      <w:r w:rsidR="00334E43" w:rsidRPr="0063062E">
        <w:rPr>
          <w:rFonts w:hint="eastAsia"/>
          <w:b/>
          <w:bCs/>
          <w:sz w:val="21"/>
          <w:szCs w:val="28"/>
        </w:rPr>
        <w:t>１　日本の経済は</w:t>
      </w:r>
      <w:r w:rsidR="00334E43" w:rsidRPr="0063062E">
        <w:rPr>
          <w:rFonts w:hint="eastAsia"/>
          <w:b/>
          <w:bCs/>
          <w:sz w:val="21"/>
          <w:szCs w:val="28"/>
        </w:rPr>
        <w:t>1990</w:t>
      </w:r>
      <w:r w:rsidR="00334E43" w:rsidRPr="0063062E">
        <w:rPr>
          <w:rFonts w:hint="eastAsia"/>
          <w:b/>
          <w:bCs/>
          <w:sz w:val="21"/>
          <w:szCs w:val="28"/>
        </w:rPr>
        <w:t>（</w:t>
      </w:r>
      <w:r w:rsidR="00334E43" w:rsidRPr="0063062E">
        <w:rPr>
          <w:rFonts w:hint="eastAsia"/>
          <w:b/>
          <w:bCs/>
          <w:sz w:val="21"/>
          <w:szCs w:val="28"/>
        </w:rPr>
        <w:t>S49)</w:t>
      </w:r>
      <w:r w:rsidR="00334E43" w:rsidRPr="0063062E">
        <w:rPr>
          <w:rFonts w:hint="eastAsia"/>
          <w:b/>
          <w:bCs/>
          <w:sz w:val="21"/>
          <w:szCs w:val="28"/>
        </w:rPr>
        <w:t>年のバブル崩壊以降、</w:t>
      </w:r>
      <w:r w:rsidR="00334E43" w:rsidRPr="0063062E">
        <w:rPr>
          <w:rFonts w:hint="eastAsia"/>
          <w:b/>
          <w:bCs/>
          <w:sz w:val="21"/>
          <w:szCs w:val="28"/>
          <w:u w:val="single"/>
        </w:rPr>
        <w:t>年率１％程度の低成長が続いて</w:t>
      </w:r>
      <w:commentRangeStart w:id="5"/>
      <w:r w:rsidR="00334E43" w:rsidRPr="005C70F1">
        <w:rPr>
          <w:rFonts w:hint="eastAsia"/>
          <w:sz w:val="21"/>
          <w:szCs w:val="28"/>
          <w:u w:val="single"/>
        </w:rPr>
        <w:t>いる</w:t>
      </w:r>
      <w:commentRangeEnd w:id="5"/>
      <w:r w:rsidR="005C70F1">
        <w:rPr>
          <w:rStyle w:val="af0"/>
        </w:rPr>
        <w:commentReference w:id="5"/>
      </w:r>
    </w:p>
    <w:p w14:paraId="0A5E615D" w14:textId="77777777" w:rsidR="00334E43" w:rsidRPr="00334E43" w:rsidRDefault="00334E43" w:rsidP="00334E43">
      <w:pPr>
        <w:ind w:left="567" w:hanging="425"/>
        <w:rPr>
          <w:sz w:val="21"/>
          <w:szCs w:val="28"/>
        </w:rPr>
      </w:pPr>
      <w:r w:rsidRPr="00334E43">
        <w:rPr>
          <w:rFonts w:hint="eastAsia"/>
          <w:sz w:val="21"/>
          <w:szCs w:val="28"/>
        </w:rPr>
        <w:t>２　日本の</w:t>
      </w:r>
      <w:r w:rsidRPr="00334E43">
        <w:rPr>
          <w:rFonts w:hint="eastAsia"/>
          <w:sz w:val="21"/>
          <w:szCs w:val="28"/>
        </w:rPr>
        <w:t>GDP</w:t>
      </w:r>
      <w:r w:rsidRPr="00334E43">
        <w:rPr>
          <w:rFonts w:hint="eastAsia"/>
          <w:sz w:val="21"/>
          <w:szCs w:val="28"/>
        </w:rPr>
        <w:t>は、かってアメリカについで世界第２位を占めていたが、</w:t>
      </w:r>
      <w:r w:rsidRPr="005C70F1">
        <w:rPr>
          <w:rFonts w:hint="eastAsia"/>
          <w:sz w:val="21"/>
          <w:szCs w:val="28"/>
          <w:u w:val="single"/>
        </w:rPr>
        <w:t>すでに中国・インドについで世界第４位</w:t>
      </w:r>
      <w:r w:rsidRPr="00334E43">
        <w:rPr>
          <w:rFonts w:hint="eastAsia"/>
          <w:sz w:val="21"/>
          <w:szCs w:val="28"/>
        </w:rPr>
        <w:t>となって</w:t>
      </w:r>
      <w:commentRangeStart w:id="6"/>
      <w:r w:rsidRPr="00334E43">
        <w:rPr>
          <w:rFonts w:hint="eastAsia"/>
          <w:sz w:val="21"/>
          <w:szCs w:val="28"/>
        </w:rPr>
        <w:t>いる</w:t>
      </w:r>
      <w:commentRangeEnd w:id="6"/>
      <w:r w:rsidR="003B7A6D">
        <w:rPr>
          <w:rStyle w:val="af0"/>
        </w:rPr>
        <w:commentReference w:id="6"/>
      </w:r>
      <w:r w:rsidRPr="00334E43">
        <w:rPr>
          <w:rFonts w:hint="eastAsia"/>
          <w:sz w:val="21"/>
          <w:szCs w:val="28"/>
        </w:rPr>
        <w:t>。</w:t>
      </w:r>
      <w:r w:rsidRPr="00334E43">
        <w:rPr>
          <w:rFonts w:hint="eastAsia"/>
          <w:sz w:val="21"/>
          <w:szCs w:val="28"/>
        </w:rPr>
        <w:t xml:space="preserve"> </w:t>
      </w:r>
    </w:p>
    <w:p w14:paraId="61C9E042" w14:textId="77777777" w:rsidR="00334E43" w:rsidRPr="00334E43" w:rsidRDefault="00334E43" w:rsidP="00334E43">
      <w:pPr>
        <w:ind w:left="567" w:hanging="425"/>
        <w:rPr>
          <w:sz w:val="21"/>
          <w:szCs w:val="28"/>
        </w:rPr>
      </w:pPr>
      <w:r w:rsidRPr="00334E43">
        <w:rPr>
          <w:rFonts w:hint="eastAsia"/>
          <w:sz w:val="21"/>
          <w:szCs w:val="28"/>
        </w:rPr>
        <w:t xml:space="preserve">３　</w:t>
      </w:r>
      <w:r w:rsidRPr="00334E43">
        <w:rPr>
          <w:rFonts w:hint="eastAsia"/>
          <w:sz w:val="21"/>
          <w:szCs w:val="28"/>
        </w:rPr>
        <w:t>2011</w:t>
      </w:r>
      <w:r w:rsidRPr="00334E43">
        <w:rPr>
          <w:rFonts w:hint="eastAsia"/>
          <w:sz w:val="21"/>
          <w:szCs w:val="28"/>
        </w:rPr>
        <w:t>（</w:t>
      </w:r>
      <w:r w:rsidRPr="00334E43">
        <w:rPr>
          <w:rFonts w:hint="eastAsia"/>
          <w:sz w:val="21"/>
          <w:szCs w:val="28"/>
        </w:rPr>
        <w:t>H23)</w:t>
      </w:r>
      <w:r w:rsidRPr="00334E43">
        <w:rPr>
          <w:rFonts w:hint="eastAsia"/>
          <w:sz w:val="21"/>
          <w:szCs w:val="28"/>
        </w:rPr>
        <w:t>年に社会保障と税の一体改革が打ち出され「社会保障制度の維持存続のために消費税を増税してゆく」方向性が示され、その結果、消費税が</w:t>
      </w:r>
      <w:r w:rsidRPr="00334E43">
        <w:rPr>
          <w:rFonts w:hint="eastAsia"/>
          <w:sz w:val="21"/>
          <w:szCs w:val="28"/>
        </w:rPr>
        <w:t>1989</w:t>
      </w:r>
      <w:r w:rsidRPr="00334E43">
        <w:rPr>
          <w:rFonts w:hint="eastAsia"/>
          <w:sz w:val="21"/>
          <w:szCs w:val="28"/>
        </w:rPr>
        <w:t>（</w:t>
      </w:r>
      <w:r w:rsidRPr="00334E43">
        <w:rPr>
          <w:rFonts w:hint="eastAsia"/>
          <w:sz w:val="21"/>
          <w:szCs w:val="28"/>
        </w:rPr>
        <w:t>H1)</w:t>
      </w:r>
      <w:r w:rsidRPr="00334E43">
        <w:rPr>
          <w:rFonts w:hint="eastAsia"/>
          <w:sz w:val="21"/>
          <w:szCs w:val="28"/>
        </w:rPr>
        <w:t>年の</w:t>
      </w:r>
      <w:r w:rsidRPr="00334E43">
        <w:rPr>
          <w:rFonts w:hint="eastAsia"/>
          <w:sz w:val="21"/>
          <w:szCs w:val="28"/>
        </w:rPr>
        <w:t>3</w:t>
      </w:r>
      <w:r w:rsidRPr="00334E43">
        <w:rPr>
          <w:rFonts w:hint="eastAsia"/>
          <w:sz w:val="21"/>
          <w:szCs w:val="28"/>
        </w:rPr>
        <w:t>％から、</w:t>
      </w:r>
      <w:r w:rsidRPr="003B7A6D">
        <w:rPr>
          <w:rFonts w:hint="eastAsia"/>
          <w:sz w:val="21"/>
          <w:szCs w:val="28"/>
          <w:u w:val="single"/>
        </w:rPr>
        <w:t>現在はすでに</w:t>
      </w:r>
      <w:r w:rsidRPr="003B7A6D">
        <w:rPr>
          <w:rFonts w:hint="eastAsia"/>
          <w:sz w:val="21"/>
          <w:szCs w:val="28"/>
          <w:u w:val="single"/>
        </w:rPr>
        <w:t>15</w:t>
      </w:r>
      <w:r w:rsidRPr="003B7A6D">
        <w:rPr>
          <w:rFonts w:hint="eastAsia"/>
          <w:sz w:val="21"/>
          <w:szCs w:val="28"/>
          <w:u w:val="single"/>
        </w:rPr>
        <w:t>％まで増加して</w:t>
      </w:r>
      <w:commentRangeStart w:id="7"/>
      <w:r w:rsidRPr="003B7A6D">
        <w:rPr>
          <w:rFonts w:hint="eastAsia"/>
          <w:sz w:val="21"/>
          <w:szCs w:val="28"/>
          <w:u w:val="single"/>
        </w:rPr>
        <w:t>いる</w:t>
      </w:r>
      <w:commentRangeEnd w:id="7"/>
      <w:r w:rsidR="003B7A6D">
        <w:rPr>
          <w:rStyle w:val="af0"/>
        </w:rPr>
        <w:commentReference w:id="7"/>
      </w:r>
      <w:r w:rsidRPr="003B7A6D">
        <w:rPr>
          <w:rFonts w:hint="eastAsia"/>
          <w:sz w:val="21"/>
          <w:szCs w:val="28"/>
          <w:u w:val="single"/>
        </w:rPr>
        <w:t>。</w:t>
      </w:r>
    </w:p>
    <w:p w14:paraId="18AD3C04" w14:textId="29E9D51D" w:rsidR="00334E43" w:rsidRPr="00334E43" w:rsidRDefault="00334E43" w:rsidP="00334E43">
      <w:pPr>
        <w:ind w:left="567" w:hanging="425"/>
        <w:rPr>
          <w:sz w:val="21"/>
          <w:szCs w:val="28"/>
        </w:rPr>
      </w:pPr>
      <w:r w:rsidRPr="00334E43">
        <w:rPr>
          <w:rFonts w:hint="eastAsia"/>
          <w:sz w:val="21"/>
          <w:szCs w:val="28"/>
        </w:rPr>
        <w:t>４　日本の国債の債務残高は</w:t>
      </w:r>
      <w:r w:rsidRPr="003B7A6D">
        <w:rPr>
          <w:rFonts w:hint="eastAsia"/>
          <w:sz w:val="21"/>
          <w:szCs w:val="28"/>
          <w:u w:val="single"/>
        </w:rPr>
        <w:t>2022</w:t>
      </w:r>
      <w:r w:rsidRPr="003B7A6D">
        <w:rPr>
          <w:rFonts w:hint="eastAsia"/>
          <w:sz w:val="21"/>
          <w:szCs w:val="28"/>
          <w:u w:val="single"/>
        </w:rPr>
        <w:t>年度末には</w:t>
      </w:r>
      <w:r w:rsidR="003C3B69" w:rsidRPr="003B7A6D">
        <w:rPr>
          <w:rFonts w:hint="eastAsia"/>
          <w:sz w:val="21"/>
          <w:szCs w:val="28"/>
          <w:u w:val="single"/>
        </w:rPr>
        <w:t>3</w:t>
      </w:r>
      <w:r w:rsidRPr="003B7A6D">
        <w:rPr>
          <w:rFonts w:hint="eastAsia"/>
          <w:sz w:val="21"/>
          <w:szCs w:val="28"/>
          <w:u w:val="single"/>
        </w:rPr>
        <w:t>,000</w:t>
      </w:r>
      <w:r w:rsidRPr="003B7A6D">
        <w:rPr>
          <w:rFonts w:hint="eastAsia"/>
          <w:sz w:val="21"/>
          <w:szCs w:val="28"/>
          <w:u w:val="single"/>
        </w:rPr>
        <w:t>兆円を越え</w:t>
      </w:r>
      <w:r w:rsidRPr="00334E43">
        <w:rPr>
          <w:rFonts w:hint="eastAsia"/>
          <w:sz w:val="21"/>
          <w:szCs w:val="28"/>
        </w:rPr>
        <w:t>、日本の人口をざっと</w:t>
      </w:r>
      <w:r w:rsidRPr="00334E43">
        <w:rPr>
          <w:rFonts w:hint="eastAsia"/>
          <w:sz w:val="21"/>
          <w:szCs w:val="28"/>
        </w:rPr>
        <w:t>1</w:t>
      </w:r>
      <w:r w:rsidRPr="00334E43">
        <w:rPr>
          <w:rFonts w:hint="eastAsia"/>
          <w:sz w:val="21"/>
          <w:szCs w:val="28"/>
        </w:rPr>
        <w:t>億人とすれば、赤ちゃんから老人まで</w:t>
      </w:r>
      <w:r w:rsidRPr="00334E43">
        <w:rPr>
          <w:rFonts w:hint="eastAsia"/>
          <w:sz w:val="21"/>
          <w:szCs w:val="28"/>
        </w:rPr>
        <w:t>1</w:t>
      </w:r>
      <w:r w:rsidRPr="00334E43">
        <w:rPr>
          <w:rFonts w:hint="eastAsia"/>
          <w:sz w:val="21"/>
          <w:szCs w:val="28"/>
        </w:rPr>
        <w:t>人あたり</w:t>
      </w:r>
      <w:r w:rsidR="003C3B69">
        <w:rPr>
          <w:rFonts w:hint="eastAsia"/>
          <w:sz w:val="21"/>
          <w:szCs w:val="28"/>
        </w:rPr>
        <w:t>3</w:t>
      </w:r>
      <w:r w:rsidRPr="00334E43">
        <w:rPr>
          <w:rFonts w:hint="eastAsia"/>
          <w:sz w:val="21"/>
          <w:szCs w:val="28"/>
        </w:rPr>
        <w:t>千万円を</w:t>
      </w:r>
      <w:commentRangeStart w:id="8"/>
      <w:r w:rsidRPr="00334E43">
        <w:rPr>
          <w:rFonts w:hint="eastAsia"/>
          <w:sz w:val="21"/>
          <w:szCs w:val="28"/>
        </w:rPr>
        <w:t>超す</w:t>
      </w:r>
      <w:commentRangeEnd w:id="8"/>
      <w:r w:rsidR="003B7A6D">
        <w:rPr>
          <w:rStyle w:val="af0"/>
        </w:rPr>
        <w:commentReference w:id="8"/>
      </w:r>
      <w:r w:rsidRPr="00334E43">
        <w:rPr>
          <w:rFonts w:hint="eastAsia"/>
          <w:sz w:val="21"/>
          <w:szCs w:val="28"/>
        </w:rPr>
        <w:t>。</w:t>
      </w:r>
    </w:p>
    <w:p w14:paraId="48E4187B" w14:textId="5B274C03" w:rsidR="00334E43" w:rsidRPr="00334E43" w:rsidRDefault="001B0E84" w:rsidP="00334E43">
      <w:pPr>
        <w:ind w:left="567" w:hanging="425"/>
        <w:rPr>
          <w:sz w:val="21"/>
          <w:szCs w:val="28"/>
        </w:rPr>
      </w:pPr>
      <w:r>
        <w:rPr>
          <w:rFonts w:hint="eastAsia"/>
          <w:sz w:val="21"/>
          <w:szCs w:val="28"/>
        </w:rPr>
        <w:t>５</w:t>
      </w:r>
      <w:r w:rsidR="00334E43" w:rsidRPr="00334E43">
        <w:rPr>
          <w:sz w:val="21"/>
          <w:szCs w:val="28"/>
        </w:rPr>
        <w:t xml:space="preserve">  </w:t>
      </w:r>
      <w:r w:rsidR="00334E43" w:rsidRPr="00334E43">
        <w:rPr>
          <w:rFonts w:hint="eastAsia"/>
          <w:sz w:val="21"/>
          <w:szCs w:val="28"/>
        </w:rPr>
        <w:t>日本の労働力率（生産年齢人口</w:t>
      </w:r>
      <w:r w:rsidR="00334E43" w:rsidRPr="00334E43">
        <w:rPr>
          <w:rFonts w:hint="eastAsia"/>
          <w:sz w:val="21"/>
          <w:szCs w:val="28"/>
        </w:rPr>
        <w:t>15</w:t>
      </w:r>
      <w:r w:rsidR="00334E43" w:rsidRPr="00334E43">
        <w:rPr>
          <w:rFonts w:hint="eastAsia"/>
          <w:sz w:val="21"/>
          <w:szCs w:val="28"/>
        </w:rPr>
        <w:t>－</w:t>
      </w:r>
      <w:r w:rsidR="00334E43" w:rsidRPr="00334E43">
        <w:rPr>
          <w:rFonts w:hint="eastAsia"/>
          <w:sz w:val="21"/>
          <w:szCs w:val="28"/>
        </w:rPr>
        <w:t>64</w:t>
      </w:r>
      <w:r w:rsidR="00334E43" w:rsidRPr="00334E43">
        <w:rPr>
          <w:rFonts w:hint="eastAsia"/>
          <w:sz w:val="21"/>
          <w:szCs w:val="28"/>
        </w:rPr>
        <w:t>歳に占める労働力人口の割合）は</w:t>
      </w:r>
      <w:r w:rsidR="00334E43" w:rsidRPr="003B7A6D">
        <w:rPr>
          <w:rFonts w:hint="eastAsia"/>
          <w:sz w:val="21"/>
          <w:szCs w:val="28"/>
          <w:u w:val="single"/>
        </w:rPr>
        <w:t>90</w:t>
      </w:r>
      <w:r w:rsidR="00334E43" w:rsidRPr="003B7A6D">
        <w:rPr>
          <w:rFonts w:hint="eastAsia"/>
          <w:sz w:val="21"/>
          <w:szCs w:val="28"/>
          <w:u w:val="single"/>
        </w:rPr>
        <w:t>％と高く、日本人は労働意欲が高くよく働くと国際的</w:t>
      </w:r>
      <w:r w:rsidR="003C3B69" w:rsidRPr="003B7A6D">
        <w:rPr>
          <w:rFonts w:hint="eastAsia"/>
          <w:sz w:val="21"/>
          <w:szCs w:val="28"/>
          <w:u w:val="single"/>
        </w:rPr>
        <w:t>に</w:t>
      </w:r>
      <w:r w:rsidR="00334E43" w:rsidRPr="003B7A6D">
        <w:rPr>
          <w:rFonts w:hint="eastAsia"/>
          <w:sz w:val="21"/>
          <w:szCs w:val="28"/>
          <w:u w:val="single"/>
        </w:rPr>
        <w:t>高く評価さ</w:t>
      </w:r>
      <w:r w:rsidR="003C3B69" w:rsidRPr="003B7A6D">
        <w:rPr>
          <w:rFonts w:hint="eastAsia"/>
          <w:sz w:val="21"/>
          <w:szCs w:val="28"/>
          <w:u w:val="single"/>
        </w:rPr>
        <w:t>れ</w:t>
      </w:r>
      <w:r w:rsidR="00334E43" w:rsidRPr="003B7A6D">
        <w:rPr>
          <w:rFonts w:hint="eastAsia"/>
          <w:sz w:val="21"/>
          <w:szCs w:val="28"/>
          <w:u w:val="single"/>
        </w:rPr>
        <w:t>て</w:t>
      </w:r>
      <w:commentRangeStart w:id="9"/>
      <w:r w:rsidR="00334E43" w:rsidRPr="003B7A6D">
        <w:rPr>
          <w:rFonts w:hint="eastAsia"/>
          <w:sz w:val="21"/>
          <w:szCs w:val="28"/>
          <w:u w:val="single"/>
        </w:rPr>
        <w:t>いる</w:t>
      </w:r>
      <w:commentRangeEnd w:id="9"/>
      <w:r w:rsidR="0063062E">
        <w:rPr>
          <w:rStyle w:val="af0"/>
        </w:rPr>
        <w:commentReference w:id="9"/>
      </w:r>
      <w:r w:rsidR="00334E43" w:rsidRPr="00334E43">
        <w:rPr>
          <w:rFonts w:hint="eastAsia"/>
          <w:sz w:val="21"/>
          <w:szCs w:val="28"/>
        </w:rPr>
        <w:t>。</w:t>
      </w:r>
    </w:p>
    <w:p w14:paraId="718BF4E8" w14:textId="3F8ADA5A" w:rsidR="00334E43" w:rsidRPr="00334E43" w:rsidRDefault="001B0E84" w:rsidP="00334E43">
      <w:pPr>
        <w:ind w:left="567" w:hanging="425"/>
        <w:rPr>
          <w:sz w:val="21"/>
          <w:szCs w:val="28"/>
        </w:rPr>
      </w:pPr>
      <w:r>
        <w:rPr>
          <w:rFonts w:hint="eastAsia"/>
          <w:sz w:val="21"/>
          <w:szCs w:val="28"/>
        </w:rPr>
        <w:t>６</w:t>
      </w:r>
      <w:r w:rsidR="00334E43" w:rsidRPr="00334E43">
        <w:rPr>
          <w:rFonts w:hint="eastAsia"/>
          <w:sz w:val="21"/>
          <w:szCs w:val="28"/>
        </w:rPr>
        <w:t xml:space="preserve">　</w:t>
      </w:r>
      <w:r w:rsidR="003C3B69">
        <w:rPr>
          <w:rFonts w:hint="eastAsia"/>
          <w:sz w:val="21"/>
          <w:szCs w:val="28"/>
        </w:rPr>
        <w:t>日本</w:t>
      </w:r>
      <w:r>
        <w:rPr>
          <w:rFonts w:hint="eastAsia"/>
          <w:sz w:val="21"/>
          <w:szCs w:val="28"/>
        </w:rPr>
        <w:t>で</w:t>
      </w:r>
      <w:r w:rsidR="003C3B69">
        <w:rPr>
          <w:rFonts w:hint="eastAsia"/>
          <w:sz w:val="21"/>
          <w:szCs w:val="28"/>
        </w:rPr>
        <w:t>は</w:t>
      </w:r>
      <w:r w:rsidR="00334E43" w:rsidRPr="0063062E">
        <w:rPr>
          <w:rFonts w:hint="eastAsia"/>
          <w:sz w:val="21"/>
          <w:szCs w:val="28"/>
          <w:u w:val="single"/>
        </w:rPr>
        <w:t>男性稼ぎ手モデルの雇用形態が続いており、女性の</w:t>
      </w:r>
      <w:r w:rsidR="00334E43" w:rsidRPr="0063062E">
        <w:rPr>
          <w:rFonts w:hint="eastAsia"/>
          <w:sz w:val="21"/>
          <w:szCs w:val="28"/>
          <w:u w:val="single"/>
        </w:rPr>
        <w:t>M</w:t>
      </w:r>
      <w:r w:rsidR="00334E43" w:rsidRPr="0063062E">
        <w:rPr>
          <w:rFonts w:hint="eastAsia"/>
          <w:sz w:val="21"/>
          <w:szCs w:val="28"/>
          <w:u w:val="single"/>
        </w:rPr>
        <w:t>字型就業パターン（女性は結婚・出産にともない離職・パートタイムで再雇用）</w:t>
      </w:r>
      <w:r w:rsidR="003C3B69" w:rsidRPr="0063062E">
        <w:rPr>
          <w:rFonts w:hint="eastAsia"/>
          <w:sz w:val="21"/>
          <w:szCs w:val="28"/>
          <w:u w:val="single"/>
        </w:rPr>
        <w:t>は</w:t>
      </w:r>
      <w:r w:rsidR="00334E43" w:rsidRPr="0063062E">
        <w:rPr>
          <w:rFonts w:hint="eastAsia"/>
          <w:sz w:val="21"/>
          <w:szCs w:val="28"/>
          <w:u w:val="single"/>
        </w:rPr>
        <w:t>全く変化して</w:t>
      </w:r>
      <w:commentRangeStart w:id="10"/>
      <w:r w:rsidR="00334E43" w:rsidRPr="0063062E">
        <w:rPr>
          <w:rFonts w:hint="eastAsia"/>
          <w:sz w:val="21"/>
          <w:szCs w:val="28"/>
          <w:u w:val="single"/>
        </w:rPr>
        <w:t>いない</w:t>
      </w:r>
      <w:commentRangeEnd w:id="10"/>
      <w:r w:rsidR="0063062E">
        <w:rPr>
          <w:rStyle w:val="af0"/>
        </w:rPr>
        <w:commentReference w:id="10"/>
      </w:r>
      <w:r w:rsidR="00334E43" w:rsidRPr="00334E43">
        <w:rPr>
          <w:rFonts w:hint="eastAsia"/>
          <w:sz w:val="21"/>
          <w:szCs w:val="28"/>
        </w:rPr>
        <w:t>。</w:t>
      </w:r>
    </w:p>
    <w:p w14:paraId="213F5A66" w14:textId="77777777" w:rsidR="00334E43" w:rsidRDefault="00334E43" w:rsidP="00334E43"/>
    <w:p w14:paraId="167BC71C" w14:textId="77777777" w:rsidR="00334E43" w:rsidRDefault="00334E43" w:rsidP="00334E43"/>
    <w:p w14:paraId="25923EA9" w14:textId="77777777" w:rsidR="00334E43" w:rsidRDefault="00334E43" w:rsidP="00334E43"/>
    <w:p w14:paraId="767AA9CA" w14:textId="77777777" w:rsidR="00334E43" w:rsidRDefault="00334E43" w:rsidP="00334E43"/>
    <w:p w14:paraId="5AD0A6C3" w14:textId="77777777" w:rsidR="00334E43" w:rsidRDefault="00334E43" w:rsidP="00334E43"/>
    <w:p w14:paraId="119A74C3" w14:textId="77777777" w:rsidR="00334E43" w:rsidRDefault="00334E43" w:rsidP="00334E43"/>
    <w:p w14:paraId="6D7E2239" w14:textId="77777777" w:rsidR="00334E43" w:rsidRDefault="00334E43" w:rsidP="00334E43"/>
    <w:p w14:paraId="1AF3C631" w14:textId="77777777" w:rsidR="00334E43" w:rsidRDefault="00334E43" w:rsidP="00334E43"/>
    <w:p w14:paraId="1507056B" w14:textId="77777777" w:rsidR="00334E43" w:rsidRDefault="00334E43" w:rsidP="00334E43"/>
    <w:p w14:paraId="49679584" w14:textId="77777777" w:rsidR="00334E43" w:rsidRDefault="00334E43" w:rsidP="00334E43"/>
    <w:p w14:paraId="25DFB2E9" w14:textId="0B3FFAF0" w:rsidR="00334E43" w:rsidRPr="00341A3C" w:rsidRDefault="00334E43" w:rsidP="00341A3C">
      <w:pPr>
        <w:ind w:left="567" w:hanging="567"/>
        <w:rPr>
          <w:sz w:val="21"/>
          <w:szCs w:val="28"/>
        </w:rPr>
      </w:pPr>
      <w:r w:rsidRPr="00341A3C">
        <w:rPr>
          <w:rFonts w:hint="eastAsia"/>
          <w:sz w:val="21"/>
          <w:szCs w:val="28"/>
        </w:rPr>
        <w:t>問題３社会保障の概念と範囲に関する次の記述のうち，正しいものを</w:t>
      </w:r>
      <w:r w:rsidRPr="00341A3C">
        <w:rPr>
          <w:rFonts w:hint="eastAsia"/>
          <w:sz w:val="21"/>
          <w:szCs w:val="28"/>
        </w:rPr>
        <w:t xml:space="preserve"> 1 </w:t>
      </w:r>
      <w:r w:rsidRPr="00341A3C">
        <w:rPr>
          <w:rFonts w:hint="eastAsia"/>
          <w:sz w:val="21"/>
          <w:szCs w:val="28"/>
        </w:rPr>
        <w:t>つ選びなさい。</w:t>
      </w:r>
    </w:p>
    <w:p w14:paraId="11DF52D7" w14:textId="77777777" w:rsidR="00334E43" w:rsidRPr="00341A3C" w:rsidRDefault="00334E43" w:rsidP="00341A3C">
      <w:pPr>
        <w:ind w:left="567" w:hanging="567"/>
        <w:rPr>
          <w:sz w:val="21"/>
          <w:szCs w:val="28"/>
        </w:rPr>
      </w:pPr>
    </w:p>
    <w:p w14:paraId="3F79AC71" w14:textId="77777777" w:rsidR="00334E43" w:rsidRPr="00341A3C" w:rsidRDefault="00334E43" w:rsidP="00341A3C">
      <w:pPr>
        <w:ind w:left="567" w:hanging="567"/>
        <w:rPr>
          <w:sz w:val="21"/>
          <w:szCs w:val="28"/>
        </w:rPr>
      </w:pPr>
      <w:r w:rsidRPr="00341A3C">
        <w:rPr>
          <w:rFonts w:hint="eastAsia"/>
          <w:sz w:val="21"/>
          <w:szCs w:val="28"/>
        </w:rPr>
        <w:t>１　イギリスの社会保障は所得保障を含み、</w:t>
      </w:r>
      <w:r w:rsidRPr="0063062E">
        <w:rPr>
          <w:rFonts w:hint="eastAsia"/>
          <w:sz w:val="21"/>
          <w:szCs w:val="28"/>
          <w:u w:val="single"/>
        </w:rPr>
        <w:t>戦後のビバレッジ布告</w:t>
      </w:r>
      <w:r w:rsidRPr="00341A3C">
        <w:rPr>
          <w:rFonts w:hint="eastAsia"/>
          <w:sz w:val="21"/>
          <w:szCs w:val="28"/>
        </w:rPr>
        <w:t>で世界をリード</w:t>
      </w:r>
      <w:commentRangeStart w:id="11"/>
      <w:r w:rsidRPr="00341A3C">
        <w:rPr>
          <w:rFonts w:hint="eastAsia"/>
          <w:sz w:val="21"/>
          <w:szCs w:val="28"/>
        </w:rPr>
        <w:t>した</w:t>
      </w:r>
      <w:commentRangeEnd w:id="11"/>
      <w:r w:rsidR="00745189">
        <w:rPr>
          <w:rStyle w:val="af0"/>
        </w:rPr>
        <w:commentReference w:id="11"/>
      </w:r>
      <w:r w:rsidRPr="00341A3C">
        <w:rPr>
          <w:rFonts w:hint="eastAsia"/>
          <w:sz w:val="21"/>
          <w:szCs w:val="28"/>
        </w:rPr>
        <w:t>。</w:t>
      </w:r>
    </w:p>
    <w:p w14:paraId="39D93694" w14:textId="4C4A0D50" w:rsidR="00334E43" w:rsidRPr="00341A3C" w:rsidRDefault="00334E43" w:rsidP="00341A3C">
      <w:pPr>
        <w:ind w:left="567" w:hanging="567"/>
        <w:rPr>
          <w:sz w:val="21"/>
          <w:szCs w:val="28"/>
        </w:rPr>
      </w:pPr>
      <w:r w:rsidRPr="00341A3C">
        <w:rPr>
          <w:rFonts w:hint="eastAsia"/>
          <w:sz w:val="21"/>
          <w:szCs w:val="28"/>
        </w:rPr>
        <w:t>２　世界で初めて社会保障法（</w:t>
      </w:r>
      <w:r w:rsidRPr="00341A3C">
        <w:rPr>
          <w:rFonts w:hint="eastAsia"/>
          <w:sz w:val="21"/>
          <w:szCs w:val="28"/>
        </w:rPr>
        <w:t>1935</w:t>
      </w:r>
      <w:r w:rsidRPr="00341A3C">
        <w:rPr>
          <w:rFonts w:hint="eastAsia"/>
          <w:sz w:val="21"/>
          <w:szCs w:val="28"/>
        </w:rPr>
        <w:t>年）を成立させたアメリカの社会保障は社会保険、公的扶養、社会福祉サービスを含む先進的なもので、</w:t>
      </w:r>
      <w:commentRangeStart w:id="12"/>
      <w:r w:rsidRPr="00745189">
        <w:rPr>
          <w:rFonts w:hint="eastAsia"/>
          <w:sz w:val="21"/>
          <w:szCs w:val="28"/>
          <w:u w:val="single"/>
        </w:rPr>
        <w:t>公的医療保険も手厚く</w:t>
      </w:r>
      <w:commentRangeEnd w:id="12"/>
      <w:r w:rsidR="00745189">
        <w:rPr>
          <w:rStyle w:val="af0"/>
        </w:rPr>
        <w:commentReference w:id="12"/>
      </w:r>
      <w:r w:rsidRPr="00341A3C">
        <w:rPr>
          <w:rFonts w:hint="eastAsia"/>
          <w:sz w:val="21"/>
          <w:szCs w:val="28"/>
        </w:rPr>
        <w:t>、その伝統は医療費負担適正化法（通称オバマケア）に</w:t>
      </w:r>
      <w:r w:rsidR="003C3B69">
        <w:rPr>
          <w:rFonts w:hint="eastAsia"/>
          <w:sz w:val="21"/>
          <w:szCs w:val="28"/>
        </w:rPr>
        <w:t>も</w:t>
      </w:r>
      <w:r w:rsidRPr="00341A3C">
        <w:rPr>
          <w:rFonts w:hint="eastAsia"/>
          <w:sz w:val="21"/>
          <w:szCs w:val="28"/>
        </w:rPr>
        <w:t>反映されている。</w:t>
      </w:r>
    </w:p>
    <w:p w14:paraId="5D0FA933" w14:textId="0149397A" w:rsidR="00334E43" w:rsidRPr="00341A3C" w:rsidRDefault="00334E43" w:rsidP="00341A3C">
      <w:pPr>
        <w:ind w:left="567" w:hanging="567"/>
        <w:rPr>
          <w:sz w:val="21"/>
          <w:szCs w:val="28"/>
        </w:rPr>
      </w:pPr>
      <w:r w:rsidRPr="00341A3C">
        <w:rPr>
          <w:rFonts w:hint="eastAsia"/>
          <w:sz w:val="21"/>
          <w:szCs w:val="28"/>
        </w:rPr>
        <w:t xml:space="preserve">３　</w:t>
      </w:r>
      <w:r w:rsidRPr="00341A3C">
        <w:rPr>
          <w:rFonts w:asciiTheme="majorEastAsia" w:hAnsiTheme="majorEastAsia" w:hint="eastAsia"/>
          <w:noProof/>
          <w:sz w:val="21"/>
          <w:szCs w:val="21"/>
        </w:rPr>
        <w:t>ILO</w:t>
      </w:r>
      <w:r w:rsidRPr="00341A3C">
        <w:rPr>
          <w:rFonts w:asciiTheme="majorEastAsia" w:hAnsiTheme="majorEastAsia" w:hint="eastAsia"/>
          <w:noProof/>
          <w:sz w:val="21"/>
          <w:szCs w:val="21"/>
        </w:rPr>
        <w:t>（国際労働機構）の社会保障の概念は限定的であり、</w:t>
      </w:r>
      <w:r w:rsidRPr="00341A3C">
        <w:rPr>
          <w:rFonts w:hint="eastAsia"/>
          <w:sz w:val="21"/>
          <w:szCs w:val="28"/>
        </w:rPr>
        <w:t>社会保障の範囲は各国ごとに異なるため、</w:t>
      </w:r>
      <w:r w:rsidRPr="00745189">
        <w:rPr>
          <w:rFonts w:hint="eastAsia"/>
          <w:sz w:val="21"/>
          <w:szCs w:val="28"/>
          <w:u w:val="single"/>
        </w:rPr>
        <w:t>国際的な基準とは</w:t>
      </w:r>
      <w:commentRangeStart w:id="13"/>
      <w:r w:rsidRPr="00745189">
        <w:rPr>
          <w:rFonts w:hint="eastAsia"/>
          <w:sz w:val="21"/>
          <w:szCs w:val="28"/>
          <w:u w:val="single"/>
        </w:rPr>
        <w:t>なりえない</w:t>
      </w:r>
      <w:commentRangeEnd w:id="13"/>
      <w:r w:rsidR="00B66CAE">
        <w:rPr>
          <w:rStyle w:val="af0"/>
        </w:rPr>
        <w:commentReference w:id="13"/>
      </w:r>
      <w:r w:rsidRPr="00341A3C">
        <w:rPr>
          <w:rFonts w:hint="eastAsia"/>
          <w:sz w:val="21"/>
          <w:szCs w:val="28"/>
        </w:rPr>
        <w:t>。</w:t>
      </w:r>
    </w:p>
    <w:p w14:paraId="3CDAF6C6" w14:textId="77239CAE" w:rsidR="00334E43" w:rsidRPr="00341A3C" w:rsidRDefault="00B66CAE" w:rsidP="00341A3C">
      <w:pPr>
        <w:ind w:left="567" w:hanging="567"/>
        <w:rPr>
          <w:sz w:val="21"/>
          <w:szCs w:val="28"/>
        </w:rPr>
      </w:pPr>
      <w:r>
        <w:rPr>
          <w:rFonts w:hint="eastAsia"/>
          <w:noProof/>
          <w:sz w:val="21"/>
          <w:szCs w:val="28"/>
        </w:rPr>
        <mc:AlternateContent>
          <mc:Choice Requires="wps">
            <w:drawing>
              <wp:anchor distT="0" distB="0" distL="114300" distR="114300" simplePos="0" relativeHeight="251663360" behindDoc="0" locked="0" layoutInCell="1" allowOverlap="1" wp14:anchorId="24A8DEE8" wp14:editId="7359BD06">
                <wp:simplePos x="0" y="0"/>
                <wp:positionH relativeFrom="margin">
                  <wp:posOffset>-26062</wp:posOffset>
                </wp:positionH>
                <wp:positionV relativeFrom="paragraph">
                  <wp:posOffset>38480</wp:posOffset>
                </wp:positionV>
                <wp:extent cx="186468" cy="177800"/>
                <wp:effectExtent l="57150" t="19050" r="23495" b="88900"/>
                <wp:wrapNone/>
                <wp:docPr id="514040946" name="楕円 1"/>
                <wp:cNvGraphicFramePr/>
                <a:graphic xmlns:a="http://schemas.openxmlformats.org/drawingml/2006/main">
                  <a:graphicData uri="http://schemas.microsoft.com/office/word/2010/wordprocessingShape">
                    <wps:wsp>
                      <wps:cNvSpPr/>
                      <wps:spPr>
                        <a:xfrm>
                          <a:off x="0" y="0"/>
                          <a:ext cx="186468" cy="177800"/>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4DD8A" id="楕円 1" o:spid="_x0000_s1026" style="position:absolute;margin-left:-2.05pt;margin-top:3.05pt;width:14.7pt;height: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" filled="f" strokecolor="red" strokeweight="1pt">
                <v:shadow on="t" color="black" opacity="22937f" origin=",.5" offset="0,.63889mm"/>
                <w10:wrap anchorx="margin"/>
              </v:oval>
            </w:pict>
          </mc:Fallback>
        </mc:AlternateContent>
      </w:r>
      <w:r w:rsidR="00334E43" w:rsidRPr="00341A3C">
        <w:rPr>
          <w:rFonts w:hint="eastAsia"/>
          <w:sz w:val="21"/>
          <w:szCs w:val="28"/>
        </w:rPr>
        <w:t>４　昭和</w:t>
      </w:r>
      <w:r w:rsidR="00334E43" w:rsidRPr="00341A3C">
        <w:rPr>
          <w:rFonts w:hint="eastAsia"/>
          <w:sz w:val="21"/>
          <w:szCs w:val="28"/>
        </w:rPr>
        <w:t>25</w:t>
      </w:r>
      <w:r w:rsidR="00334E43" w:rsidRPr="00341A3C">
        <w:rPr>
          <w:rFonts w:hint="eastAsia"/>
          <w:sz w:val="21"/>
          <w:szCs w:val="28"/>
        </w:rPr>
        <w:t>（</w:t>
      </w:r>
      <w:r w:rsidR="00334E43" w:rsidRPr="00341A3C">
        <w:rPr>
          <w:rFonts w:hint="eastAsia"/>
          <w:sz w:val="21"/>
          <w:szCs w:val="28"/>
        </w:rPr>
        <w:t>1950</w:t>
      </w:r>
      <w:r w:rsidR="00334E43" w:rsidRPr="00341A3C">
        <w:rPr>
          <w:rFonts w:hint="eastAsia"/>
          <w:sz w:val="21"/>
          <w:szCs w:val="28"/>
        </w:rPr>
        <w:t>年）年</w:t>
      </w:r>
      <w:r w:rsidR="00334E43" w:rsidRPr="00341A3C">
        <w:rPr>
          <w:rFonts w:hint="eastAsia"/>
          <w:sz w:val="21"/>
          <w:szCs w:val="28"/>
        </w:rPr>
        <w:t>10</w:t>
      </w:r>
      <w:r w:rsidR="00334E43" w:rsidRPr="00341A3C">
        <w:rPr>
          <w:rFonts w:hint="eastAsia"/>
          <w:sz w:val="21"/>
          <w:szCs w:val="28"/>
        </w:rPr>
        <w:t>月</w:t>
      </w:r>
      <w:r w:rsidR="00334E43" w:rsidRPr="00341A3C">
        <w:rPr>
          <w:rFonts w:hint="eastAsia"/>
          <w:sz w:val="21"/>
          <w:szCs w:val="28"/>
        </w:rPr>
        <w:t>16</w:t>
      </w:r>
      <w:r w:rsidR="00334E43" w:rsidRPr="00341A3C">
        <w:rPr>
          <w:rFonts w:hint="eastAsia"/>
          <w:sz w:val="21"/>
          <w:szCs w:val="28"/>
        </w:rPr>
        <w:t>日に、戦後、設置された社会保障制度審議会会長　大内兵衛が、当時の内閣総理大臣　吉田茂に出した「社会保障制度に関する勧告」</w:t>
      </w:r>
      <w:r w:rsidR="00334E43" w:rsidRPr="00B66CAE">
        <w:rPr>
          <w:rFonts w:hint="eastAsia"/>
          <w:sz w:val="21"/>
          <w:szCs w:val="28"/>
          <w:u w:val="single"/>
        </w:rPr>
        <w:t>（</w:t>
      </w:r>
      <w:r w:rsidR="00334E43" w:rsidRPr="00B66CAE">
        <w:rPr>
          <w:rFonts w:hint="eastAsia"/>
          <w:sz w:val="21"/>
          <w:szCs w:val="28"/>
          <w:u w:val="single"/>
        </w:rPr>
        <w:t>1950</w:t>
      </w:r>
      <w:r w:rsidR="00334E43" w:rsidRPr="00B66CAE">
        <w:rPr>
          <w:rFonts w:hint="eastAsia"/>
          <w:sz w:val="21"/>
          <w:szCs w:val="28"/>
          <w:u w:val="single"/>
        </w:rPr>
        <w:t>年勧告）は、すべての国民が文化的社会の成員たるに値する生活を営むことができるようにすることを求め、生活保障の責任は国家にあると明確に宣言しており、日本の社会福祉の原点となって</w:t>
      </w:r>
      <w:commentRangeStart w:id="14"/>
      <w:r w:rsidR="00334E43" w:rsidRPr="00B66CAE">
        <w:rPr>
          <w:rFonts w:hint="eastAsia"/>
          <w:sz w:val="21"/>
          <w:szCs w:val="28"/>
          <w:u w:val="single"/>
        </w:rPr>
        <w:t>いる</w:t>
      </w:r>
      <w:commentRangeEnd w:id="14"/>
      <w:r w:rsidR="00AE1D86">
        <w:rPr>
          <w:rStyle w:val="af0"/>
        </w:rPr>
        <w:commentReference w:id="14"/>
      </w:r>
      <w:r w:rsidR="00334E43" w:rsidRPr="00341A3C">
        <w:rPr>
          <w:rFonts w:hint="eastAsia"/>
          <w:sz w:val="21"/>
          <w:szCs w:val="28"/>
        </w:rPr>
        <w:t>。</w:t>
      </w:r>
    </w:p>
    <w:p w14:paraId="3739DD53" w14:textId="77777777" w:rsidR="00334E43" w:rsidRPr="00341A3C" w:rsidRDefault="00334E43" w:rsidP="00341A3C">
      <w:pPr>
        <w:ind w:left="567" w:hanging="567"/>
        <w:rPr>
          <w:sz w:val="21"/>
          <w:szCs w:val="28"/>
        </w:rPr>
      </w:pPr>
    </w:p>
    <w:p w14:paraId="41EC995C" w14:textId="77777777" w:rsidR="00334E43" w:rsidRPr="00341A3C" w:rsidRDefault="00334E43" w:rsidP="00341A3C">
      <w:pPr>
        <w:ind w:left="567" w:hanging="567"/>
        <w:rPr>
          <w:sz w:val="21"/>
          <w:szCs w:val="28"/>
        </w:rPr>
      </w:pPr>
    </w:p>
    <w:p w14:paraId="529AD559" w14:textId="77777777" w:rsidR="003C3B69" w:rsidRDefault="00334E43" w:rsidP="00341A3C">
      <w:pPr>
        <w:ind w:left="567" w:hanging="567"/>
        <w:rPr>
          <w:sz w:val="21"/>
          <w:szCs w:val="28"/>
        </w:rPr>
      </w:pPr>
      <w:r w:rsidRPr="00341A3C">
        <w:rPr>
          <w:rFonts w:hint="eastAsia"/>
          <w:sz w:val="21"/>
          <w:szCs w:val="28"/>
        </w:rPr>
        <w:t>問題４社会保障の意義と役割に関する次の記述のうち，正しいものを</w:t>
      </w:r>
      <w:r w:rsidRPr="00341A3C">
        <w:rPr>
          <w:rFonts w:hint="eastAsia"/>
          <w:sz w:val="21"/>
          <w:szCs w:val="28"/>
        </w:rPr>
        <w:t xml:space="preserve"> 1 </w:t>
      </w:r>
      <w:r w:rsidRPr="00341A3C">
        <w:rPr>
          <w:rFonts w:hint="eastAsia"/>
          <w:sz w:val="21"/>
          <w:szCs w:val="28"/>
        </w:rPr>
        <w:t>つ選びなさい。</w:t>
      </w:r>
    </w:p>
    <w:p w14:paraId="2CC440F4" w14:textId="6A7982C6" w:rsidR="00334E43" w:rsidRPr="00341A3C" w:rsidRDefault="00334E43" w:rsidP="00341A3C">
      <w:pPr>
        <w:ind w:left="567" w:hanging="567"/>
        <w:rPr>
          <w:sz w:val="21"/>
          <w:szCs w:val="28"/>
        </w:rPr>
      </w:pPr>
      <w:r w:rsidRPr="00341A3C">
        <w:rPr>
          <w:rFonts w:hint="eastAsia"/>
          <w:sz w:val="21"/>
          <w:szCs w:val="28"/>
        </w:rPr>
        <w:t xml:space="preserve">　</w:t>
      </w:r>
    </w:p>
    <w:p w14:paraId="7FFCA502" w14:textId="77777777" w:rsidR="00334E43" w:rsidRPr="00341A3C" w:rsidRDefault="00334E43" w:rsidP="00341A3C">
      <w:pPr>
        <w:ind w:left="567" w:hanging="567"/>
        <w:rPr>
          <w:sz w:val="21"/>
          <w:szCs w:val="28"/>
        </w:rPr>
      </w:pPr>
      <w:r w:rsidRPr="00341A3C">
        <w:rPr>
          <w:rFonts w:hint="eastAsia"/>
          <w:sz w:val="21"/>
          <w:szCs w:val="28"/>
        </w:rPr>
        <w:t xml:space="preserve">１　</w:t>
      </w:r>
      <w:r w:rsidRPr="00AE1D86">
        <w:rPr>
          <w:rFonts w:hint="eastAsia"/>
          <w:sz w:val="21"/>
          <w:szCs w:val="28"/>
          <w:u w:val="single"/>
        </w:rPr>
        <w:t>救貧は人を貧困から救うもので、社会保険（失業保険、健康保険、年金保険など）・社会手当（無拠出の現金給付、児童手当など）</w:t>
      </w:r>
      <w:r w:rsidRPr="00341A3C">
        <w:rPr>
          <w:rFonts w:hint="eastAsia"/>
          <w:sz w:val="21"/>
          <w:szCs w:val="28"/>
        </w:rPr>
        <w:t>などが</w:t>
      </w:r>
      <w:commentRangeStart w:id="15"/>
      <w:r w:rsidRPr="00341A3C">
        <w:rPr>
          <w:rFonts w:hint="eastAsia"/>
          <w:sz w:val="21"/>
          <w:szCs w:val="28"/>
        </w:rPr>
        <w:t>ある</w:t>
      </w:r>
      <w:commentRangeEnd w:id="15"/>
      <w:r w:rsidR="00AE1D86">
        <w:rPr>
          <w:rStyle w:val="af0"/>
        </w:rPr>
        <w:commentReference w:id="15"/>
      </w:r>
      <w:r w:rsidRPr="00341A3C">
        <w:rPr>
          <w:rFonts w:hint="eastAsia"/>
          <w:sz w:val="21"/>
          <w:szCs w:val="28"/>
        </w:rPr>
        <w:t>。</w:t>
      </w:r>
    </w:p>
    <w:p w14:paraId="1A532BCD" w14:textId="77777777" w:rsidR="00334E43" w:rsidRPr="00341A3C" w:rsidRDefault="00334E43" w:rsidP="00341A3C">
      <w:pPr>
        <w:ind w:left="567" w:hanging="567"/>
        <w:rPr>
          <w:sz w:val="21"/>
          <w:szCs w:val="28"/>
        </w:rPr>
      </w:pPr>
      <w:r w:rsidRPr="00341A3C">
        <w:rPr>
          <w:rFonts w:hint="eastAsia"/>
          <w:sz w:val="21"/>
          <w:szCs w:val="28"/>
        </w:rPr>
        <w:t>２　防貧は人が貧困に陥るの防ぐためのものであり、</w:t>
      </w:r>
      <w:r w:rsidRPr="00AE1D86">
        <w:rPr>
          <w:rFonts w:hint="eastAsia"/>
          <w:sz w:val="21"/>
          <w:szCs w:val="28"/>
          <w:u w:val="single"/>
        </w:rPr>
        <w:t>公的扶助（ふじょ）（生活保護）</w:t>
      </w:r>
      <w:commentRangeStart w:id="16"/>
      <w:r w:rsidRPr="00341A3C">
        <w:rPr>
          <w:rFonts w:hint="eastAsia"/>
          <w:sz w:val="21"/>
          <w:szCs w:val="28"/>
        </w:rPr>
        <w:t>など</w:t>
      </w:r>
      <w:commentRangeEnd w:id="16"/>
      <w:r w:rsidR="0032095A">
        <w:rPr>
          <w:rStyle w:val="af0"/>
        </w:rPr>
        <w:commentReference w:id="16"/>
      </w:r>
      <w:r w:rsidRPr="00341A3C">
        <w:rPr>
          <w:rFonts w:hint="eastAsia"/>
          <w:sz w:val="21"/>
          <w:szCs w:val="28"/>
        </w:rPr>
        <w:t>がある</w:t>
      </w:r>
    </w:p>
    <w:p w14:paraId="03C40482" w14:textId="180A6E4C" w:rsidR="00334E43" w:rsidRPr="00341A3C" w:rsidRDefault="00334E43" w:rsidP="00341A3C">
      <w:pPr>
        <w:ind w:left="567" w:hanging="567"/>
        <w:rPr>
          <w:sz w:val="21"/>
          <w:szCs w:val="28"/>
        </w:rPr>
      </w:pPr>
      <w:r w:rsidRPr="00341A3C">
        <w:rPr>
          <w:rFonts w:hint="eastAsia"/>
          <w:sz w:val="21"/>
          <w:szCs w:val="28"/>
        </w:rPr>
        <w:t>３　貧困はどのような社会・時代に</w:t>
      </w:r>
      <w:r w:rsidR="00A502B2">
        <w:rPr>
          <w:rFonts w:hint="eastAsia"/>
          <w:sz w:val="21"/>
          <w:szCs w:val="28"/>
        </w:rPr>
        <w:t>も</w:t>
      </w:r>
      <w:r w:rsidRPr="00341A3C">
        <w:rPr>
          <w:rFonts w:hint="eastAsia"/>
          <w:sz w:val="21"/>
          <w:szCs w:val="28"/>
        </w:rPr>
        <w:t>みられる普遍的現象であり、</w:t>
      </w:r>
      <w:r w:rsidRPr="0032095A">
        <w:rPr>
          <w:rFonts w:hint="eastAsia"/>
          <w:sz w:val="21"/>
          <w:szCs w:val="28"/>
          <w:u w:val="single"/>
        </w:rPr>
        <w:t>その基準は変化</w:t>
      </w:r>
      <w:commentRangeStart w:id="17"/>
      <w:r w:rsidRPr="0032095A">
        <w:rPr>
          <w:rFonts w:hint="eastAsia"/>
          <w:sz w:val="21"/>
          <w:szCs w:val="28"/>
          <w:u w:val="single"/>
        </w:rPr>
        <w:t>しない</w:t>
      </w:r>
      <w:commentRangeEnd w:id="17"/>
      <w:r w:rsidR="0032095A">
        <w:rPr>
          <w:rStyle w:val="af0"/>
        </w:rPr>
        <w:commentReference w:id="17"/>
      </w:r>
      <w:r w:rsidRPr="00341A3C">
        <w:rPr>
          <w:rFonts w:hint="eastAsia"/>
          <w:sz w:val="21"/>
          <w:szCs w:val="28"/>
        </w:rPr>
        <w:t>。</w:t>
      </w:r>
    </w:p>
    <w:p w14:paraId="62AA47C8" w14:textId="77777777" w:rsidR="00A502B2" w:rsidRDefault="00334E43" w:rsidP="00341A3C">
      <w:pPr>
        <w:ind w:left="567" w:hanging="567"/>
        <w:rPr>
          <w:sz w:val="21"/>
          <w:szCs w:val="28"/>
        </w:rPr>
      </w:pPr>
      <w:r w:rsidRPr="00341A3C">
        <w:rPr>
          <w:rFonts w:hint="eastAsia"/>
          <w:sz w:val="21"/>
          <w:szCs w:val="28"/>
        </w:rPr>
        <w:t>４　雇用保険（失業保険）制度における失業者給付には、</w:t>
      </w:r>
      <w:r w:rsidRPr="0032095A">
        <w:rPr>
          <w:rFonts w:hint="eastAsia"/>
          <w:sz w:val="21"/>
          <w:szCs w:val="28"/>
          <w:u w:val="single"/>
        </w:rPr>
        <w:t>不況時における有効需要の拡大は期待できず、景気の回復効果は</w:t>
      </w:r>
      <w:commentRangeStart w:id="18"/>
      <w:r w:rsidRPr="0032095A">
        <w:rPr>
          <w:rFonts w:hint="eastAsia"/>
          <w:sz w:val="21"/>
          <w:szCs w:val="28"/>
          <w:u w:val="single"/>
        </w:rPr>
        <w:t>ない</w:t>
      </w:r>
      <w:commentRangeEnd w:id="18"/>
      <w:r w:rsidR="0032095A">
        <w:rPr>
          <w:rStyle w:val="af0"/>
        </w:rPr>
        <w:commentReference w:id="18"/>
      </w:r>
      <w:r w:rsidRPr="00341A3C">
        <w:rPr>
          <w:rFonts w:hint="eastAsia"/>
          <w:sz w:val="21"/>
          <w:szCs w:val="28"/>
        </w:rPr>
        <w:t>。</w:t>
      </w:r>
    </w:p>
    <w:p w14:paraId="657BFA11" w14:textId="1386424F" w:rsidR="00334E43" w:rsidRPr="00341A3C" w:rsidRDefault="00C920A0" w:rsidP="00341A3C">
      <w:pPr>
        <w:ind w:left="567" w:hanging="567"/>
        <w:rPr>
          <w:sz w:val="21"/>
          <w:szCs w:val="28"/>
        </w:rPr>
      </w:pPr>
      <w:r>
        <w:rPr>
          <w:rFonts w:hint="eastAsia"/>
          <w:noProof/>
          <w:sz w:val="21"/>
          <w:szCs w:val="28"/>
        </w:rPr>
        <mc:AlternateContent>
          <mc:Choice Requires="wps">
            <w:drawing>
              <wp:anchor distT="0" distB="0" distL="114300" distR="114300" simplePos="0" relativeHeight="251665408" behindDoc="0" locked="0" layoutInCell="1" allowOverlap="1" wp14:anchorId="1FFAE592" wp14:editId="20AA9603">
                <wp:simplePos x="0" y="0"/>
                <wp:positionH relativeFrom="margin">
                  <wp:posOffset>-16686</wp:posOffset>
                </wp:positionH>
                <wp:positionV relativeFrom="paragraph">
                  <wp:posOffset>37845</wp:posOffset>
                </wp:positionV>
                <wp:extent cx="179793" cy="177846"/>
                <wp:effectExtent l="57150" t="19050" r="10795" b="88900"/>
                <wp:wrapNone/>
                <wp:docPr id="1273420164" name="楕円 1"/>
                <wp:cNvGraphicFramePr/>
                <a:graphic xmlns:a="http://schemas.openxmlformats.org/drawingml/2006/main">
                  <a:graphicData uri="http://schemas.microsoft.com/office/word/2010/wordprocessingShape">
                    <wps:wsp>
                      <wps:cNvSpPr/>
                      <wps:spPr>
                        <a:xfrm>
                          <a:off x="0" y="0"/>
                          <a:ext cx="179793" cy="177846"/>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5C7D2" id="楕円 1" o:spid="_x0000_s1026" style="position:absolute;margin-left:-1.3pt;margin-top:3pt;width:14.15pt;height: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" filled="f" strokecolor="red" strokeweight="1pt">
                <v:shadow on="t" color="black" opacity="22937f" origin=",.5" offset="0,.63889mm"/>
                <w10:wrap anchorx="margin"/>
              </v:oval>
            </w:pict>
          </mc:Fallback>
        </mc:AlternateContent>
      </w:r>
      <w:r w:rsidR="00A502B2">
        <w:rPr>
          <w:rFonts w:hint="eastAsia"/>
          <w:sz w:val="21"/>
          <w:szCs w:val="28"/>
        </w:rPr>
        <w:t xml:space="preserve">５　</w:t>
      </w:r>
      <w:r w:rsidR="00A502B2" w:rsidRPr="006175FF">
        <w:rPr>
          <w:rFonts w:hint="eastAsia"/>
          <w:sz w:val="21"/>
          <w:szCs w:val="28"/>
          <w:u w:val="single"/>
        </w:rPr>
        <w:t>社会保障には所得再分配の機能があり、ビルト・イン・スタビライザー（景気変動を自動的に安定化する）としての機能が期待されて</w:t>
      </w:r>
      <w:commentRangeStart w:id="19"/>
      <w:r w:rsidR="00A502B2" w:rsidRPr="006175FF">
        <w:rPr>
          <w:rFonts w:hint="eastAsia"/>
          <w:sz w:val="21"/>
          <w:szCs w:val="28"/>
          <w:u w:val="single"/>
        </w:rPr>
        <w:t>いる</w:t>
      </w:r>
      <w:commentRangeEnd w:id="19"/>
      <w:r>
        <w:rPr>
          <w:rStyle w:val="af0"/>
        </w:rPr>
        <w:commentReference w:id="19"/>
      </w:r>
      <w:r w:rsidR="00A502B2" w:rsidRPr="006175FF">
        <w:rPr>
          <w:rFonts w:hint="eastAsia"/>
          <w:sz w:val="21"/>
          <w:szCs w:val="28"/>
          <w:u w:val="single"/>
        </w:rPr>
        <w:t>。</w:t>
      </w:r>
    </w:p>
    <w:p w14:paraId="603558E8" w14:textId="08406684" w:rsidR="00334E43" w:rsidRDefault="00334E43" w:rsidP="00341A3C">
      <w:pPr>
        <w:ind w:left="567" w:hanging="567"/>
      </w:pPr>
    </w:p>
    <w:p w14:paraId="61021258" w14:textId="13E5868B" w:rsidR="00341A3C" w:rsidRDefault="00341A3C" w:rsidP="00341A3C">
      <w:pPr>
        <w:ind w:left="567" w:hanging="567"/>
      </w:pPr>
    </w:p>
    <w:p w14:paraId="75818896" w14:textId="17F6A7BA" w:rsidR="00341A3C" w:rsidRDefault="00341A3C" w:rsidP="00341A3C">
      <w:pPr>
        <w:ind w:left="567" w:hanging="567"/>
      </w:pPr>
    </w:p>
    <w:p w14:paraId="15B5EA43" w14:textId="442FFAFB" w:rsidR="00341A3C" w:rsidRDefault="00341A3C" w:rsidP="00334E43"/>
    <w:p w14:paraId="420AE6FC" w14:textId="429DC1CF" w:rsidR="00341A3C" w:rsidRDefault="00341A3C" w:rsidP="00334E43"/>
    <w:p w14:paraId="01F531F3" w14:textId="1B6F5805" w:rsidR="00341A3C" w:rsidRDefault="00341A3C" w:rsidP="00334E43"/>
    <w:p w14:paraId="62DA8CFA" w14:textId="1D147F9E" w:rsidR="00341A3C" w:rsidRDefault="00341A3C" w:rsidP="00334E43"/>
    <w:p w14:paraId="62631CFC" w14:textId="2AC8D119" w:rsidR="00341A3C" w:rsidRDefault="00341A3C" w:rsidP="00334E43"/>
    <w:p w14:paraId="4F666B58" w14:textId="77777777" w:rsidR="00341A3C" w:rsidRDefault="00341A3C" w:rsidP="00334E43"/>
    <w:p w14:paraId="79A0AA59" w14:textId="3B5ABE2E" w:rsidR="00334E43" w:rsidRPr="00341A3C" w:rsidRDefault="00334E43" w:rsidP="00341A3C">
      <w:pPr>
        <w:ind w:left="567" w:hanging="709"/>
        <w:rPr>
          <w:sz w:val="21"/>
          <w:szCs w:val="28"/>
        </w:rPr>
      </w:pPr>
      <w:r w:rsidRPr="00341A3C">
        <w:rPr>
          <w:rFonts w:hint="eastAsia"/>
          <w:sz w:val="21"/>
          <w:szCs w:val="28"/>
        </w:rPr>
        <w:lastRenderedPageBreak/>
        <w:t>問題５社会保障の理念と対象に関する次の記述のうち正しいものを</w:t>
      </w:r>
      <w:r w:rsidRPr="00341A3C">
        <w:rPr>
          <w:rFonts w:hint="eastAsia"/>
          <w:sz w:val="21"/>
          <w:szCs w:val="28"/>
        </w:rPr>
        <w:t xml:space="preserve"> 1 </w:t>
      </w:r>
      <w:r w:rsidRPr="00341A3C">
        <w:rPr>
          <w:rFonts w:hint="eastAsia"/>
          <w:sz w:val="21"/>
          <w:szCs w:val="28"/>
        </w:rPr>
        <w:t>つ選びなさい。</w:t>
      </w:r>
    </w:p>
    <w:p w14:paraId="55A00FA5" w14:textId="15346804" w:rsidR="00341A3C" w:rsidRPr="00341A3C" w:rsidRDefault="00341A3C" w:rsidP="00341A3C">
      <w:pPr>
        <w:ind w:left="567" w:hanging="709"/>
        <w:rPr>
          <w:sz w:val="21"/>
          <w:szCs w:val="28"/>
        </w:rPr>
      </w:pPr>
    </w:p>
    <w:p w14:paraId="23B41205" w14:textId="168715FB" w:rsidR="00334E43" w:rsidRPr="00341A3C" w:rsidRDefault="004102E5" w:rsidP="00341A3C">
      <w:pPr>
        <w:ind w:left="567" w:hanging="709"/>
        <w:rPr>
          <w:sz w:val="21"/>
          <w:szCs w:val="28"/>
        </w:rPr>
      </w:pPr>
      <w:r>
        <w:rPr>
          <w:rFonts w:hint="eastAsia"/>
          <w:noProof/>
          <w:sz w:val="21"/>
          <w:szCs w:val="28"/>
        </w:rPr>
        <mc:AlternateContent>
          <mc:Choice Requires="wps">
            <w:drawing>
              <wp:anchor distT="0" distB="0" distL="114300" distR="114300" simplePos="0" relativeHeight="251667456" behindDoc="0" locked="0" layoutInCell="1" allowOverlap="1" wp14:anchorId="6354FF2F" wp14:editId="094E150B">
                <wp:simplePos x="0" y="0"/>
                <wp:positionH relativeFrom="margin">
                  <wp:posOffset>-89470</wp:posOffset>
                </wp:positionH>
                <wp:positionV relativeFrom="paragraph">
                  <wp:posOffset>28265</wp:posOffset>
                </wp:positionV>
                <wp:extent cx="179705" cy="173489"/>
                <wp:effectExtent l="57150" t="19050" r="10795" b="93345"/>
                <wp:wrapNone/>
                <wp:docPr id="867869049" name="楕円 1"/>
                <wp:cNvGraphicFramePr/>
                <a:graphic xmlns:a="http://schemas.openxmlformats.org/drawingml/2006/main">
                  <a:graphicData uri="http://schemas.microsoft.com/office/word/2010/wordprocessingShape">
                    <wps:wsp>
                      <wps:cNvSpPr/>
                      <wps:spPr>
                        <a:xfrm>
                          <a:off x="0" y="0"/>
                          <a:ext cx="179705" cy="173489"/>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2BAD8" id="楕円 1" o:spid="_x0000_s1026" style="position:absolute;margin-left:-7.05pt;margin-top:2.25pt;width:14.15pt;height:1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" filled="f" strokecolor="red" strokeweight="1pt">
                <v:shadow on="t" color="black" opacity="22937f" origin=",.5" offset="0,.63889mm"/>
                <w10:wrap anchorx="margin"/>
              </v:oval>
            </w:pict>
          </mc:Fallback>
        </mc:AlternateContent>
      </w:r>
      <w:r w:rsidR="00334E43" w:rsidRPr="00341A3C">
        <w:rPr>
          <w:rFonts w:hint="eastAsia"/>
          <w:sz w:val="21"/>
          <w:szCs w:val="28"/>
        </w:rPr>
        <w:t xml:space="preserve">１　</w:t>
      </w:r>
      <w:r w:rsidR="00334E43" w:rsidRPr="004102E5">
        <w:rPr>
          <w:rFonts w:hint="eastAsia"/>
          <w:sz w:val="21"/>
          <w:szCs w:val="28"/>
          <w:u w:val="single"/>
        </w:rPr>
        <w:t>社会保障は、個人の生存権（生きる権利）を守ることにより、社会全体の連帯（きづな）を維持するために</w:t>
      </w:r>
      <w:commentRangeStart w:id="20"/>
      <w:r w:rsidR="00334E43" w:rsidRPr="004102E5">
        <w:rPr>
          <w:rFonts w:hint="eastAsia"/>
          <w:sz w:val="21"/>
          <w:szCs w:val="28"/>
          <w:u w:val="single"/>
        </w:rPr>
        <w:t>ある</w:t>
      </w:r>
      <w:commentRangeEnd w:id="20"/>
      <w:r>
        <w:rPr>
          <w:rStyle w:val="af0"/>
        </w:rPr>
        <w:commentReference w:id="20"/>
      </w:r>
      <w:r w:rsidR="00334E43" w:rsidRPr="004102E5">
        <w:rPr>
          <w:rFonts w:hint="eastAsia"/>
          <w:sz w:val="21"/>
          <w:szCs w:val="28"/>
          <w:u w:val="single"/>
        </w:rPr>
        <w:t>。</w:t>
      </w:r>
    </w:p>
    <w:p w14:paraId="4E23FCB1" w14:textId="4D455476" w:rsidR="00334E43" w:rsidRPr="00341A3C" w:rsidRDefault="00334E43" w:rsidP="00341A3C">
      <w:pPr>
        <w:ind w:left="567" w:hanging="709"/>
        <w:rPr>
          <w:sz w:val="21"/>
          <w:szCs w:val="28"/>
        </w:rPr>
      </w:pPr>
      <w:r w:rsidRPr="00341A3C">
        <w:rPr>
          <w:rFonts w:hint="eastAsia"/>
          <w:sz w:val="21"/>
          <w:szCs w:val="28"/>
        </w:rPr>
        <w:t>２　日本国憲法</w:t>
      </w:r>
      <w:r w:rsidRPr="004102E5">
        <w:rPr>
          <w:rFonts w:hint="eastAsia"/>
          <w:sz w:val="21"/>
          <w:szCs w:val="28"/>
          <w:u w:val="single"/>
        </w:rPr>
        <w:t>【</w:t>
      </w:r>
      <w:commentRangeStart w:id="21"/>
      <w:r w:rsidRPr="004102E5">
        <w:rPr>
          <w:rFonts w:hint="eastAsia"/>
          <w:sz w:val="21"/>
          <w:szCs w:val="28"/>
          <w:u w:val="single"/>
        </w:rPr>
        <w:t>第</w:t>
      </w:r>
      <w:r w:rsidRPr="004102E5">
        <w:rPr>
          <w:rFonts w:hint="eastAsia"/>
          <w:sz w:val="21"/>
          <w:szCs w:val="28"/>
          <w:u w:val="single"/>
        </w:rPr>
        <w:t>25</w:t>
      </w:r>
      <w:r w:rsidRPr="004102E5">
        <w:rPr>
          <w:rFonts w:hint="eastAsia"/>
          <w:sz w:val="21"/>
          <w:szCs w:val="28"/>
          <w:u w:val="single"/>
        </w:rPr>
        <w:t>条</w:t>
      </w:r>
      <w:commentRangeEnd w:id="21"/>
      <w:r w:rsidR="00A5796A">
        <w:rPr>
          <w:rStyle w:val="af0"/>
        </w:rPr>
        <w:commentReference w:id="21"/>
      </w:r>
      <w:r w:rsidRPr="004102E5">
        <w:rPr>
          <w:rFonts w:hint="eastAsia"/>
          <w:sz w:val="21"/>
          <w:szCs w:val="28"/>
          <w:u w:val="single"/>
        </w:rPr>
        <w:t>】</w:t>
      </w:r>
      <w:r w:rsidRPr="00341A3C">
        <w:rPr>
          <w:rFonts w:hint="eastAsia"/>
          <w:sz w:val="21"/>
          <w:szCs w:val="28"/>
        </w:rPr>
        <w:t>は「すべて国民は、個人として尊重される。生命、自由及び幸福追求に対する国民の権利については、公共の福祉に反しない限り、立法その他の国政の上で、最大の尊重を必要とする。」として、国民の権利（生存権）を規定している。</w:t>
      </w:r>
    </w:p>
    <w:p w14:paraId="55A1F8F4" w14:textId="2EF83866" w:rsidR="00334E43" w:rsidRPr="00341A3C" w:rsidRDefault="00334E43" w:rsidP="00341A3C">
      <w:pPr>
        <w:ind w:left="567" w:hanging="709"/>
        <w:rPr>
          <w:sz w:val="21"/>
          <w:szCs w:val="28"/>
        </w:rPr>
      </w:pPr>
      <w:r w:rsidRPr="00341A3C">
        <w:rPr>
          <w:rFonts w:hint="eastAsia"/>
          <w:sz w:val="21"/>
          <w:szCs w:val="28"/>
        </w:rPr>
        <w:t>３　日本国憲法</w:t>
      </w:r>
      <w:r w:rsidRPr="004102E5">
        <w:rPr>
          <w:rFonts w:hint="eastAsia"/>
          <w:sz w:val="21"/>
          <w:szCs w:val="28"/>
          <w:u w:val="single"/>
        </w:rPr>
        <w:t>【</w:t>
      </w:r>
      <w:commentRangeStart w:id="22"/>
      <w:r w:rsidRPr="004102E5">
        <w:rPr>
          <w:rFonts w:hint="eastAsia"/>
          <w:sz w:val="21"/>
          <w:szCs w:val="28"/>
          <w:u w:val="single"/>
        </w:rPr>
        <w:t>第</w:t>
      </w:r>
      <w:r w:rsidRPr="004102E5">
        <w:rPr>
          <w:rFonts w:hint="eastAsia"/>
          <w:sz w:val="21"/>
          <w:szCs w:val="28"/>
          <w:u w:val="single"/>
        </w:rPr>
        <w:t>13</w:t>
      </w:r>
      <w:r w:rsidRPr="004102E5">
        <w:rPr>
          <w:rFonts w:hint="eastAsia"/>
          <w:sz w:val="21"/>
          <w:szCs w:val="28"/>
          <w:u w:val="single"/>
        </w:rPr>
        <w:t>条</w:t>
      </w:r>
      <w:commentRangeEnd w:id="22"/>
      <w:r w:rsidR="00A5796A">
        <w:rPr>
          <w:rStyle w:val="af0"/>
        </w:rPr>
        <w:commentReference w:id="22"/>
      </w:r>
      <w:r w:rsidRPr="004102E5">
        <w:rPr>
          <w:rFonts w:hint="eastAsia"/>
          <w:sz w:val="21"/>
          <w:szCs w:val="28"/>
          <w:u w:val="single"/>
        </w:rPr>
        <w:t>】</w:t>
      </w:r>
      <w:r w:rsidRPr="00341A3C">
        <w:rPr>
          <w:rFonts w:hint="eastAsia"/>
          <w:sz w:val="21"/>
          <w:szCs w:val="28"/>
        </w:rPr>
        <w:t>は「すべて国民は健康で文化的な最低限度の生活を営む権利を有する。国は、すべて</w:t>
      </w:r>
      <w:r w:rsidRPr="00341A3C">
        <w:rPr>
          <w:rFonts w:hint="eastAsia"/>
          <w:sz w:val="21"/>
          <w:szCs w:val="28"/>
        </w:rPr>
        <w:t xml:space="preserve"> </w:t>
      </w:r>
      <w:r w:rsidRPr="00341A3C">
        <w:rPr>
          <w:rFonts w:hint="eastAsia"/>
          <w:sz w:val="21"/>
          <w:szCs w:val="28"/>
        </w:rPr>
        <w:t>の生活部面について社会福祉、社会保障及び公衆衛生の向上及び増進に努めなければならない｝とし、国の義務を規定している、</w:t>
      </w:r>
    </w:p>
    <w:p w14:paraId="41D87CA3" w14:textId="6BC74630" w:rsidR="00334E43" w:rsidRPr="00A5796A" w:rsidRDefault="00334E43" w:rsidP="00341A3C">
      <w:pPr>
        <w:ind w:left="567" w:hanging="709"/>
        <w:rPr>
          <w:sz w:val="21"/>
          <w:szCs w:val="28"/>
          <w:u w:val="single"/>
        </w:rPr>
      </w:pPr>
      <w:r w:rsidRPr="00341A3C">
        <w:rPr>
          <w:rFonts w:hint="eastAsia"/>
          <w:sz w:val="21"/>
          <w:szCs w:val="28"/>
        </w:rPr>
        <w:t>４　すべての人</w:t>
      </w:r>
      <w:r w:rsidR="00A502B2">
        <w:rPr>
          <w:rFonts w:hint="eastAsia"/>
          <w:sz w:val="21"/>
          <w:szCs w:val="28"/>
        </w:rPr>
        <w:t>は</w:t>
      </w:r>
      <w:r w:rsidRPr="00341A3C">
        <w:rPr>
          <w:rFonts w:hint="eastAsia"/>
          <w:sz w:val="21"/>
          <w:szCs w:val="28"/>
        </w:rPr>
        <w:t>社会保障を受給する権利があり、</w:t>
      </w:r>
      <w:r w:rsidRPr="00A5796A">
        <w:rPr>
          <w:rFonts w:hint="eastAsia"/>
          <w:sz w:val="21"/>
          <w:szCs w:val="28"/>
          <w:u w:val="single"/>
        </w:rPr>
        <w:t>同様に社会保障の費用を拠出する義務を</w:t>
      </w:r>
      <w:commentRangeStart w:id="23"/>
      <w:r w:rsidRPr="00A5796A">
        <w:rPr>
          <w:rFonts w:hint="eastAsia"/>
          <w:sz w:val="21"/>
          <w:szCs w:val="28"/>
          <w:u w:val="single"/>
        </w:rPr>
        <w:t>負う</w:t>
      </w:r>
      <w:commentRangeEnd w:id="23"/>
      <w:r w:rsidR="00A5796A">
        <w:rPr>
          <w:rStyle w:val="af0"/>
        </w:rPr>
        <w:commentReference w:id="23"/>
      </w:r>
      <w:r w:rsidRPr="00A5796A">
        <w:rPr>
          <w:rFonts w:hint="eastAsia"/>
          <w:sz w:val="21"/>
          <w:szCs w:val="28"/>
          <w:u w:val="single"/>
        </w:rPr>
        <w:t>。</w:t>
      </w:r>
    </w:p>
    <w:p w14:paraId="29324472" w14:textId="2CE48F87" w:rsidR="00334E43" w:rsidRPr="00341A3C" w:rsidRDefault="00334E43" w:rsidP="00341A3C">
      <w:pPr>
        <w:ind w:left="567" w:hanging="709"/>
        <w:rPr>
          <w:sz w:val="21"/>
          <w:szCs w:val="28"/>
        </w:rPr>
      </w:pPr>
      <w:r w:rsidRPr="00341A3C">
        <w:rPr>
          <w:rFonts w:hint="eastAsia"/>
          <w:sz w:val="21"/>
          <w:szCs w:val="28"/>
        </w:rPr>
        <w:t>５　日本は</w:t>
      </w:r>
      <w:r w:rsidRPr="00341A3C">
        <w:rPr>
          <w:rFonts w:hint="eastAsia"/>
          <w:sz w:val="21"/>
          <w:szCs w:val="28"/>
        </w:rPr>
        <w:t>ILO102</w:t>
      </w:r>
      <w:r w:rsidRPr="00341A3C">
        <w:rPr>
          <w:rFonts w:hint="eastAsia"/>
          <w:sz w:val="21"/>
          <w:szCs w:val="28"/>
        </w:rPr>
        <w:t>号条約（</w:t>
      </w:r>
      <w:r w:rsidRPr="00341A3C">
        <w:rPr>
          <w:rFonts w:hint="eastAsia"/>
          <w:sz w:val="21"/>
          <w:szCs w:val="28"/>
        </w:rPr>
        <w:t>1952</w:t>
      </w:r>
      <w:r w:rsidRPr="00341A3C">
        <w:rPr>
          <w:rFonts w:hint="eastAsia"/>
          <w:sz w:val="21"/>
          <w:szCs w:val="28"/>
        </w:rPr>
        <w:t>年）国際人権規約（</w:t>
      </w:r>
      <w:r w:rsidRPr="00341A3C">
        <w:rPr>
          <w:rFonts w:hint="eastAsia"/>
          <w:sz w:val="21"/>
          <w:szCs w:val="28"/>
        </w:rPr>
        <w:t>1966</w:t>
      </w:r>
      <w:r w:rsidRPr="00341A3C">
        <w:rPr>
          <w:rFonts w:hint="eastAsia"/>
          <w:sz w:val="21"/>
          <w:szCs w:val="28"/>
        </w:rPr>
        <w:t>年）難民条約（</w:t>
      </w:r>
      <w:r w:rsidRPr="00341A3C">
        <w:rPr>
          <w:rFonts w:hint="eastAsia"/>
          <w:sz w:val="21"/>
          <w:szCs w:val="28"/>
        </w:rPr>
        <w:t>1981</w:t>
      </w:r>
      <w:r w:rsidRPr="00341A3C">
        <w:rPr>
          <w:rFonts w:hint="eastAsia"/>
          <w:sz w:val="21"/>
          <w:szCs w:val="28"/>
        </w:rPr>
        <w:t>年）の</w:t>
      </w:r>
      <w:r w:rsidRPr="00A5796A">
        <w:rPr>
          <w:rFonts w:hint="eastAsia"/>
          <w:sz w:val="21"/>
          <w:szCs w:val="28"/>
          <w:u w:val="single"/>
        </w:rPr>
        <w:t>批准国ではないので</w:t>
      </w:r>
      <w:r w:rsidRPr="00341A3C">
        <w:rPr>
          <w:rFonts w:hint="eastAsia"/>
          <w:sz w:val="21"/>
          <w:szCs w:val="28"/>
        </w:rPr>
        <w:t>、在留外国人、短期滞在者、難民など、日本国籍の有無にかかわらず、国民年金、児童手当などの社会保障制度の対象外となって</w:t>
      </w:r>
      <w:commentRangeStart w:id="24"/>
      <w:r w:rsidRPr="00341A3C">
        <w:rPr>
          <w:rFonts w:hint="eastAsia"/>
          <w:sz w:val="21"/>
          <w:szCs w:val="28"/>
        </w:rPr>
        <w:t>いる</w:t>
      </w:r>
      <w:commentRangeEnd w:id="24"/>
      <w:r w:rsidR="00A5796A">
        <w:rPr>
          <w:rStyle w:val="af0"/>
        </w:rPr>
        <w:commentReference w:id="24"/>
      </w:r>
      <w:r w:rsidRPr="00341A3C">
        <w:rPr>
          <w:rFonts w:hint="eastAsia"/>
          <w:sz w:val="21"/>
          <w:szCs w:val="28"/>
        </w:rPr>
        <w:t>。</w:t>
      </w:r>
    </w:p>
    <w:p w14:paraId="25A392D3" w14:textId="77777777" w:rsidR="00341A3C" w:rsidRPr="00341A3C" w:rsidRDefault="00341A3C" w:rsidP="00341A3C">
      <w:pPr>
        <w:ind w:left="567" w:hanging="709"/>
        <w:rPr>
          <w:sz w:val="21"/>
          <w:szCs w:val="28"/>
        </w:rPr>
      </w:pPr>
    </w:p>
    <w:p w14:paraId="515D784F" w14:textId="77777777" w:rsidR="00341A3C" w:rsidRPr="00341A3C" w:rsidRDefault="00341A3C" w:rsidP="00341A3C">
      <w:pPr>
        <w:ind w:left="567" w:hanging="709"/>
        <w:rPr>
          <w:sz w:val="21"/>
          <w:szCs w:val="28"/>
        </w:rPr>
      </w:pPr>
    </w:p>
    <w:p w14:paraId="08788AFB" w14:textId="067F3B3F" w:rsidR="00334E43" w:rsidRDefault="00334E43" w:rsidP="00341A3C">
      <w:pPr>
        <w:ind w:left="567" w:hanging="709"/>
        <w:rPr>
          <w:sz w:val="21"/>
          <w:szCs w:val="28"/>
        </w:rPr>
      </w:pPr>
      <w:r w:rsidRPr="00341A3C">
        <w:rPr>
          <w:rFonts w:hint="eastAsia"/>
          <w:sz w:val="21"/>
          <w:szCs w:val="28"/>
        </w:rPr>
        <w:t>問題６　欧米の社会保障の歴史に関する次の記述のうち正しいものを</w:t>
      </w:r>
      <w:r w:rsidRPr="00341A3C">
        <w:rPr>
          <w:rFonts w:hint="eastAsia"/>
          <w:sz w:val="21"/>
          <w:szCs w:val="28"/>
        </w:rPr>
        <w:t xml:space="preserve"> 1 </w:t>
      </w:r>
      <w:r w:rsidRPr="00341A3C">
        <w:rPr>
          <w:rFonts w:hint="eastAsia"/>
          <w:sz w:val="21"/>
          <w:szCs w:val="28"/>
        </w:rPr>
        <w:t>つ選びなさい。</w:t>
      </w:r>
    </w:p>
    <w:p w14:paraId="11F07F44" w14:textId="77777777" w:rsidR="00341A3C" w:rsidRPr="00341A3C" w:rsidRDefault="00341A3C" w:rsidP="00341A3C">
      <w:pPr>
        <w:ind w:left="567" w:hanging="709"/>
        <w:rPr>
          <w:sz w:val="21"/>
          <w:szCs w:val="28"/>
        </w:rPr>
      </w:pPr>
    </w:p>
    <w:p w14:paraId="13787031" w14:textId="77777777" w:rsidR="00334E43" w:rsidRPr="00341A3C" w:rsidRDefault="00334E43" w:rsidP="00341A3C">
      <w:pPr>
        <w:ind w:left="567" w:hanging="709"/>
        <w:rPr>
          <w:rFonts w:asciiTheme="majorEastAsia" w:hAnsiTheme="majorEastAsia"/>
          <w:noProof/>
          <w:sz w:val="22"/>
          <w:szCs w:val="22"/>
        </w:rPr>
      </w:pPr>
      <w:r w:rsidRPr="00341A3C">
        <w:rPr>
          <w:rFonts w:asciiTheme="majorEastAsia" w:hAnsiTheme="majorEastAsia" w:hint="eastAsia"/>
          <w:noProof/>
          <w:sz w:val="22"/>
          <w:szCs w:val="22"/>
        </w:rPr>
        <w:t>１　社会保障の始まりは、</w:t>
      </w:r>
      <w:commentRangeStart w:id="25"/>
      <w:r w:rsidRPr="00A5796A">
        <w:rPr>
          <w:rFonts w:asciiTheme="majorEastAsia" w:hAnsiTheme="majorEastAsia" w:hint="eastAsia"/>
          <w:noProof/>
          <w:sz w:val="22"/>
          <w:szCs w:val="22"/>
          <w:u w:val="single"/>
        </w:rPr>
        <w:t>フランス</w:t>
      </w:r>
      <w:commentRangeEnd w:id="25"/>
      <w:r w:rsidR="005A3485">
        <w:rPr>
          <w:rStyle w:val="af0"/>
        </w:rPr>
        <w:commentReference w:id="25"/>
      </w:r>
      <w:r w:rsidRPr="00A5796A">
        <w:rPr>
          <w:rFonts w:asciiTheme="majorEastAsia" w:hAnsiTheme="majorEastAsia" w:hint="eastAsia"/>
          <w:noProof/>
          <w:sz w:val="22"/>
          <w:szCs w:val="22"/>
          <w:u w:val="single"/>
        </w:rPr>
        <w:t>の</w:t>
      </w:r>
      <w:r w:rsidRPr="00341A3C">
        <w:rPr>
          <w:rFonts w:asciiTheme="majorEastAsia" w:hAnsiTheme="majorEastAsia" w:hint="eastAsia"/>
          <w:noProof/>
          <w:sz w:val="22"/>
          <w:szCs w:val="22"/>
        </w:rPr>
        <w:t>救貧法にある。</w:t>
      </w:r>
    </w:p>
    <w:p w14:paraId="0E74B356" w14:textId="5E3285D8" w:rsidR="00334E43" w:rsidRPr="00341A3C" w:rsidRDefault="00A5796A" w:rsidP="00341A3C">
      <w:pPr>
        <w:ind w:left="567" w:hanging="709"/>
        <w:rPr>
          <w:rFonts w:asciiTheme="majorEastAsia" w:hAnsiTheme="majorEastAsia"/>
          <w:noProof/>
          <w:sz w:val="22"/>
          <w:szCs w:val="22"/>
        </w:rPr>
      </w:pPr>
      <w:r>
        <w:rPr>
          <w:rFonts w:hint="eastAsia"/>
          <w:noProof/>
          <w:sz w:val="21"/>
          <w:szCs w:val="28"/>
        </w:rPr>
        <mc:AlternateContent>
          <mc:Choice Requires="wps">
            <w:drawing>
              <wp:anchor distT="0" distB="0" distL="114300" distR="114300" simplePos="0" relativeHeight="251669504" behindDoc="0" locked="0" layoutInCell="1" allowOverlap="1" wp14:anchorId="68846CEF" wp14:editId="0E256412">
                <wp:simplePos x="0" y="0"/>
                <wp:positionH relativeFrom="margin">
                  <wp:posOffset>-116167</wp:posOffset>
                </wp:positionH>
                <wp:positionV relativeFrom="paragraph">
                  <wp:posOffset>34508</wp:posOffset>
                </wp:positionV>
                <wp:extent cx="179705" cy="169044"/>
                <wp:effectExtent l="57150" t="19050" r="10795" b="97790"/>
                <wp:wrapNone/>
                <wp:docPr id="1328203491" name="楕円 1"/>
                <wp:cNvGraphicFramePr/>
                <a:graphic xmlns:a="http://schemas.openxmlformats.org/drawingml/2006/main">
                  <a:graphicData uri="http://schemas.microsoft.com/office/word/2010/wordprocessingShape">
                    <wps:wsp>
                      <wps:cNvSpPr/>
                      <wps:spPr>
                        <a:xfrm>
                          <a:off x="0" y="0"/>
                          <a:ext cx="179705" cy="169044"/>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88844" id="楕円 1" o:spid="_x0000_s1026" style="position:absolute;margin-left:-9.15pt;margin-top:2.7pt;width:14.15pt;height:1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" filled="f" strokecolor="red" strokeweight="1pt">
                <v:shadow on="t" color="black" opacity="22937f" origin=",.5" offset="0,.63889mm"/>
                <w10:wrap anchorx="margin"/>
              </v:oval>
            </w:pict>
          </mc:Fallback>
        </mc:AlternateContent>
      </w:r>
      <w:r w:rsidR="00334E43" w:rsidRPr="00341A3C">
        <w:rPr>
          <w:rFonts w:asciiTheme="majorEastAsia" w:hAnsiTheme="majorEastAsia" w:hint="eastAsia"/>
          <w:noProof/>
          <w:sz w:val="22"/>
          <w:szCs w:val="22"/>
        </w:rPr>
        <w:t xml:space="preserve">２　</w:t>
      </w:r>
      <w:r w:rsidR="00334E43" w:rsidRPr="005A3485">
        <w:rPr>
          <w:rFonts w:asciiTheme="majorEastAsia" w:hAnsiTheme="majorEastAsia" w:hint="eastAsia"/>
          <w:noProof/>
          <w:sz w:val="22"/>
          <w:szCs w:val="22"/>
          <w:u w:val="single"/>
        </w:rPr>
        <w:t xml:space="preserve">1869 </w:t>
      </w:r>
      <w:r w:rsidR="00334E43" w:rsidRPr="005A3485">
        <w:rPr>
          <w:rFonts w:asciiTheme="majorEastAsia" w:hAnsiTheme="majorEastAsia" w:hint="eastAsia"/>
          <w:noProof/>
          <w:sz w:val="22"/>
          <w:szCs w:val="22"/>
          <w:u w:val="single"/>
        </w:rPr>
        <w:t>年にイギリスで始まった慈善組織協会の友愛訪問は、貧困者の聞き取り調査を行い、ケース記録を作成し、組織的な貧困者への相談・支援の始まりとなり、慈善活動の専門職ケースワーカー（</w:t>
      </w:r>
      <w:r w:rsidR="00334E43" w:rsidRPr="005A3485">
        <w:rPr>
          <w:rFonts w:asciiTheme="majorEastAsia" w:hAnsiTheme="majorEastAsia" w:hint="eastAsia"/>
          <w:noProof/>
          <w:sz w:val="22"/>
          <w:szCs w:val="22"/>
          <w:u w:val="single"/>
        </w:rPr>
        <w:t>CW)</w:t>
      </w:r>
      <w:r w:rsidR="00334E43" w:rsidRPr="005A3485">
        <w:rPr>
          <w:rFonts w:asciiTheme="majorEastAsia" w:hAnsiTheme="majorEastAsia" w:hint="eastAsia"/>
          <w:noProof/>
          <w:sz w:val="22"/>
          <w:szCs w:val="22"/>
          <w:u w:val="single"/>
        </w:rPr>
        <w:t>の養成を</w:t>
      </w:r>
      <w:commentRangeStart w:id="26"/>
      <w:r w:rsidR="00334E43" w:rsidRPr="005A3485">
        <w:rPr>
          <w:rFonts w:asciiTheme="majorEastAsia" w:hAnsiTheme="majorEastAsia" w:hint="eastAsia"/>
          <w:noProof/>
          <w:sz w:val="22"/>
          <w:szCs w:val="22"/>
          <w:u w:val="single"/>
        </w:rPr>
        <w:t>行った</w:t>
      </w:r>
      <w:commentRangeEnd w:id="26"/>
      <w:r w:rsidR="005A3485">
        <w:rPr>
          <w:rStyle w:val="af0"/>
        </w:rPr>
        <w:commentReference w:id="26"/>
      </w:r>
      <w:r w:rsidR="00334E43" w:rsidRPr="005A3485">
        <w:rPr>
          <w:rFonts w:asciiTheme="majorEastAsia" w:hAnsiTheme="majorEastAsia" w:hint="eastAsia"/>
          <w:noProof/>
          <w:sz w:val="22"/>
          <w:szCs w:val="22"/>
          <w:u w:val="single"/>
        </w:rPr>
        <w:t>。</w:t>
      </w:r>
    </w:p>
    <w:p w14:paraId="2E10B22D" w14:textId="0C468307" w:rsidR="00334E43" w:rsidRPr="00341A3C" w:rsidRDefault="00334E43" w:rsidP="00341A3C">
      <w:pPr>
        <w:ind w:left="567" w:hanging="709"/>
        <w:rPr>
          <w:rFonts w:asciiTheme="majorEastAsia" w:hAnsiTheme="majorEastAsia"/>
          <w:noProof/>
          <w:sz w:val="22"/>
          <w:szCs w:val="22"/>
        </w:rPr>
      </w:pPr>
      <w:r w:rsidRPr="00341A3C">
        <w:rPr>
          <w:rFonts w:asciiTheme="majorEastAsia" w:hAnsiTheme="majorEastAsia" w:hint="eastAsia"/>
          <w:noProof/>
          <w:sz w:val="22"/>
          <w:szCs w:val="22"/>
        </w:rPr>
        <w:t>３　イギリスの労働者層の相互組織（友愛組合・共済組合・共同組合）では加入者が掛け金を支払い基金を作り、疾病、老齢、死亡に対</w:t>
      </w:r>
      <w:r w:rsidR="008905A7">
        <w:rPr>
          <w:rFonts w:asciiTheme="majorEastAsia" w:hAnsiTheme="majorEastAsia" w:hint="eastAsia"/>
          <w:noProof/>
          <w:sz w:val="22"/>
          <w:szCs w:val="22"/>
        </w:rPr>
        <w:t>し</w:t>
      </w:r>
      <w:r w:rsidRPr="00341A3C">
        <w:rPr>
          <w:rFonts w:asciiTheme="majorEastAsia" w:hAnsiTheme="majorEastAsia" w:hint="eastAsia"/>
          <w:noProof/>
          <w:sz w:val="22"/>
          <w:szCs w:val="22"/>
        </w:rPr>
        <w:t>給付する仕組みが生まれた。これが</w:t>
      </w:r>
      <w:r w:rsidRPr="005A3485">
        <w:rPr>
          <w:rFonts w:asciiTheme="majorEastAsia" w:hAnsiTheme="majorEastAsia" w:hint="eastAsia"/>
          <w:noProof/>
          <w:sz w:val="22"/>
          <w:szCs w:val="22"/>
          <w:u w:val="single"/>
        </w:rPr>
        <w:t>生命保険のルーツ</w:t>
      </w:r>
      <w:r w:rsidRPr="00341A3C">
        <w:rPr>
          <w:rFonts w:asciiTheme="majorEastAsia" w:hAnsiTheme="majorEastAsia" w:hint="eastAsia"/>
          <w:noProof/>
          <w:sz w:val="22"/>
          <w:szCs w:val="22"/>
        </w:rPr>
        <w:t>で</w:t>
      </w:r>
      <w:commentRangeStart w:id="27"/>
      <w:r w:rsidRPr="00341A3C">
        <w:rPr>
          <w:rFonts w:asciiTheme="majorEastAsia" w:hAnsiTheme="majorEastAsia" w:hint="eastAsia"/>
          <w:noProof/>
          <w:sz w:val="22"/>
          <w:szCs w:val="22"/>
        </w:rPr>
        <w:t>ある</w:t>
      </w:r>
      <w:commentRangeEnd w:id="27"/>
      <w:r w:rsidR="005A3485">
        <w:rPr>
          <w:rStyle w:val="af0"/>
        </w:rPr>
        <w:commentReference w:id="27"/>
      </w:r>
      <w:r w:rsidRPr="00341A3C">
        <w:rPr>
          <w:rFonts w:asciiTheme="majorEastAsia" w:hAnsiTheme="majorEastAsia" w:hint="eastAsia"/>
          <w:noProof/>
          <w:sz w:val="22"/>
          <w:szCs w:val="22"/>
        </w:rPr>
        <w:t>。</w:t>
      </w:r>
    </w:p>
    <w:p w14:paraId="51902A35" w14:textId="77777777" w:rsidR="00334E43" w:rsidRPr="00341A3C" w:rsidRDefault="00334E43" w:rsidP="00341A3C">
      <w:pPr>
        <w:ind w:left="567" w:hanging="709"/>
        <w:rPr>
          <w:rFonts w:asciiTheme="majorEastAsia" w:hAnsiTheme="majorEastAsia"/>
          <w:noProof/>
          <w:sz w:val="22"/>
          <w:szCs w:val="22"/>
        </w:rPr>
      </w:pPr>
      <w:r w:rsidRPr="00341A3C">
        <w:rPr>
          <w:rFonts w:asciiTheme="majorEastAsia" w:hAnsiTheme="majorEastAsia" w:hint="eastAsia"/>
          <w:noProof/>
          <w:sz w:val="22"/>
          <w:szCs w:val="22"/>
        </w:rPr>
        <w:t>４　歴史上、最初に社会保険を導入したのは、</w:t>
      </w:r>
      <w:r w:rsidRPr="005A3485">
        <w:rPr>
          <w:rFonts w:asciiTheme="majorEastAsia" w:hAnsiTheme="majorEastAsia" w:hint="eastAsia"/>
          <w:noProof/>
          <w:sz w:val="22"/>
          <w:szCs w:val="22"/>
          <w:u w:val="single"/>
        </w:rPr>
        <w:t>ベルギー</w:t>
      </w:r>
      <w:r w:rsidRPr="00341A3C">
        <w:rPr>
          <w:rFonts w:asciiTheme="majorEastAsia" w:hAnsiTheme="majorEastAsia" w:hint="eastAsia"/>
          <w:noProof/>
          <w:sz w:val="22"/>
          <w:szCs w:val="22"/>
        </w:rPr>
        <w:t>の鉄血宰相ビスマルクで、</w:t>
      </w:r>
      <w:commentRangeStart w:id="28"/>
      <w:r w:rsidRPr="00341A3C">
        <w:rPr>
          <w:rFonts w:asciiTheme="majorEastAsia" w:hAnsiTheme="majorEastAsia" w:hint="eastAsia"/>
          <w:noProof/>
          <w:sz w:val="22"/>
          <w:szCs w:val="22"/>
        </w:rPr>
        <w:t>1883</w:t>
      </w:r>
      <w:commentRangeEnd w:id="28"/>
      <w:r w:rsidR="00F60A55">
        <w:rPr>
          <w:rStyle w:val="af0"/>
        </w:rPr>
        <w:commentReference w:id="28"/>
      </w:r>
      <w:r w:rsidRPr="00341A3C">
        <w:rPr>
          <w:rFonts w:asciiTheme="majorEastAsia" w:hAnsiTheme="majorEastAsia" w:hint="eastAsia"/>
          <w:noProof/>
          <w:sz w:val="22"/>
          <w:szCs w:val="22"/>
        </w:rPr>
        <w:t>年に疾病（医療）保険、</w:t>
      </w:r>
      <w:r w:rsidRPr="00341A3C">
        <w:rPr>
          <w:rFonts w:asciiTheme="majorEastAsia" w:hAnsiTheme="majorEastAsia" w:hint="eastAsia"/>
          <w:noProof/>
          <w:sz w:val="22"/>
          <w:szCs w:val="22"/>
        </w:rPr>
        <w:t>1884</w:t>
      </w:r>
      <w:r w:rsidRPr="00341A3C">
        <w:rPr>
          <w:rFonts w:asciiTheme="majorEastAsia" w:hAnsiTheme="majorEastAsia" w:hint="eastAsia"/>
          <w:noProof/>
          <w:sz w:val="22"/>
          <w:szCs w:val="22"/>
        </w:rPr>
        <w:t>年災害（労災）保険、</w:t>
      </w:r>
      <w:r w:rsidRPr="00341A3C">
        <w:rPr>
          <w:rFonts w:asciiTheme="majorEastAsia" w:hAnsiTheme="majorEastAsia" w:hint="eastAsia"/>
          <w:noProof/>
          <w:sz w:val="22"/>
          <w:szCs w:val="22"/>
        </w:rPr>
        <w:t>1889</w:t>
      </w:r>
      <w:r w:rsidRPr="00341A3C">
        <w:rPr>
          <w:rFonts w:asciiTheme="majorEastAsia" w:hAnsiTheme="majorEastAsia" w:hint="eastAsia"/>
          <w:noProof/>
          <w:sz w:val="22"/>
          <w:szCs w:val="22"/>
        </w:rPr>
        <w:t>年老齢・疾病保険（年金）を導入した。</w:t>
      </w:r>
    </w:p>
    <w:p w14:paraId="22B0267F" w14:textId="2E2DA3DC" w:rsidR="00334E43" w:rsidRPr="00341A3C" w:rsidRDefault="00334E43" w:rsidP="00341A3C">
      <w:pPr>
        <w:ind w:left="567" w:hanging="709"/>
        <w:rPr>
          <w:rFonts w:asciiTheme="majorEastAsia" w:hAnsiTheme="majorEastAsia"/>
          <w:noProof/>
          <w:sz w:val="22"/>
          <w:szCs w:val="22"/>
        </w:rPr>
      </w:pPr>
      <w:r w:rsidRPr="00341A3C">
        <w:rPr>
          <w:rFonts w:asciiTheme="majorEastAsia" w:hAnsiTheme="majorEastAsia" w:hint="eastAsia"/>
          <w:noProof/>
          <w:sz w:val="22"/>
          <w:szCs w:val="22"/>
        </w:rPr>
        <w:t xml:space="preserve">５　</w:t>
      </w:r>
      <w:commentRangeStart w:id="29"/>
      <w:r w:rsidRPr="00F60A55">
        <w:rPr>
          <w:rFonts w:asciiTheme="majorEastAsia" w:hAnsiTheme="majorEastAsia" w:hint="eastAsia"/>
          <w:noProof/>
          <w:sz w:val="22"/>
          <w:szCs w:val="22"/>
          <w:u w:val="single"/>
        </w:rPr>
        <w:t>ドイツ</w:t>
      </w:r>
      <w:commentRangeEnd w:id="29"/>
      <w:r w:rsidR="00F60A55">
        <w:rPr>
          <w:rStyle w:val="af0"/>
        </w:rPr>
        <w:commentReference w:id="29"/>
      </w:r>
      <w:r w:rsidRPr="00341A3C">
        <w:rPr>
          <w:rFonts w:asciiTheme="majorEastAsia" w:hAnsiTheme="majorEastAsia" w:hint="eastAsia"/>
          <w:noProof/>
          <w:sz w:val="22"/>
          <w:szCs w:val="22"/>
        </w:rPr>
        <w:t>では</w:t>
      </w:r>
      <w:r w:rsidRPr="00341A3C">
        <w:rPr>
          <w:rFonts w:asciiTheme="majorEastAsia" w:hAnsiTheme="majorEastAsia" w:hint="eastAsia"/>
          <w:noProof/>
          <w:sz w:val="22"/>
          <w:szCs w:val="22"/>
        </w:rPr>
        <w:t>1929</w:t>
      </w:r>
      <w:r w:rsidRPr="00341A3C">
        <w:rPr>
          <w:rFonts w:asciiTheme="majorEastAsia" w:hAnsiTheme="majorEastAsia" w:hint="eastAsia"/>
          <w:noProof/>
          <w:sz w:val="22"/>
          <w:szCs w:val="22"/>
        </w:rPr>
        <w:t>年の世界大恐慌が引き金となり、失業率</w:t>
      </w:r>
      <w:r w:rsidR="00BE2ED9">
        <w:rPr>
          <w:rFonts w:asciiTheme="majorEastAsia" w:hAnsiTheme="majorEastAsia" w:hint="eastAsia"/>
          <w:noProof/>
          <w:sz w:val="22"/>
          <w:szCs w:val="22"/>
        </w:rPr>
        <w:t>が</w:t>
      </w:r>
      <w:r w:rsidRPr="00341A3C">
        <w:rPr>
          <w:rFonts w:asciiTheme="majorEastAsia" w:hAnsiTheme="majorEastAsia" w:hint="eastAsia"/>
          <w:noProof/>
          <w:sz w:val="22"/>
          <w:szCs w:val="22"/>
        </w:rPr>
        <w:t>上昇</w:t>
      </w:r>
      <w:r w:rsidR="00BE2ED9">
        <w:rPr>
          <w:rFonts w:asciiTheme="majorEastAsia" w:hAnsiTheme="majorEastAsia" w:hint="eastAsia"/>
          <w:noProof/>
          <w:sz w:val="22"/>
          <w:szCs w:val="22"/>
        </w:rPr>
        <w:t>し</w:t>
      </w:r>
      <w:r w:rsidRPr="00341A3C">
        <w:rPr>
          <w:rFonts w:asciiTheme="majorEastAsia" w:hAnsiTheme="majorEastAsia" w:hint="eastAsia"/>
          <w:noProof/>
          <w:sz w:val="22"/>
          <w:szCs w:val="22"/>
        </w:rPr>
        <w:t>失業問題</w:t>
      </w:r>
      <w:r w:rsidR="00BE2ED9">
        <w:rPr>
          <w:rFonts w:asciiTheme="majorEastAsia" w:hAnsiTheme="majorEastAsia" w:hint="eastAsia"/>
          <w:noProof/>
          <w:sz w:val="22"/>
          <w:szCs w:val="22"/>
        </w:rPr>
        <w:t>が</w:t>
      </w:r>
      <w:r w:rsidRPr="00341A3C">
        <w:rPr>
          <w:rFonts w:asciiTheme="majorEastAsia" w:hAnsiTheme="majorEastAsia" w:hint="eastAsia"/>
          <w:noProof/>
          <w:sz w:val="22"/>
          <w:szCs w:val="22"/>
        </w:rPr>
        <w:t>深刻化</w:t>
      </w:r>
      <w:r w:rsidR="00BE2ED9">
        <w:rPr>
          <w:rFonts w:asciiTheme="majorEastAsia" w:hAnsiTheme="majorEastAsia" w:hint="eastAsia"/>
          <w:noProof/>
          <w:sz w:val="22"/>
          <w:szCs w:val="22"/>
        </w:rPr>
        <w:t>し</w:t>
      </w:r>
      <w:r w:rsidRPr="00341A3C">
        <w:rPr>
          <w:rFonts w:asciiTheme="majorEastAsia" w:hAnsiTheme="majorEastAsia" w:hint="eastAsia"/>
          <w:noProof/>
          <w:sz w:val="22"/>
          <w:szCs w:val="22"/>
        </w:rPr>
        <w:t>、ニューディール政策が導入され、</w:t>
      </w:r>
      <w:r w:rsidRPr="00341A3C">
        <w:rPr>
          <w:rFonts w:asciiTheme="majorEastAsia" w:hAnsiTheme="majorEastAsia" w:hint="eastAsia"/>
          <w:noProof/>
          <w:sz w:val="22"/>
          <w:szCs w:val="22"/>
        </w:rPr>
        <w:t>1935</w:t>
      </w:r>
      <w:r w:rsidRPr="00341A3C">
        <w:rPr>
          <w:rFonts w:asciiTheme="majorEastAsia" w:hAnsiTheme="majorEastAsia" w:hint="eastAsia"/>
          <w:noProof/>
          <w:sz w:val="22"/>
          <w:szCs w:val="22"/>
        </w:rPr>
        <w:t>年に社会保障法</w:t>
      </w:r>
      <w:r w:rsidR="00BE2ED9">
        <w:rPr>
          <w:rFonts w:asciiTheme="majorEastAsia" w:hAnsiTheme="majorEastAsia" w:hint="eastAsia"/>
          <w:noProof/>
          <w:sz w:val="22"/>
          <w:szCs w:val="22"/>
        </w:rPr>
        <w:t>が</w:t>
      </w:r>
      <w:r w:rsidRPr="00341A3C">
        <w:rPr>
          <w:rFonts w:asciiTheme="majorEastAsia" w:hAnsiTheme="majorEastAsia" w:hint="eastAsia"/>
          <w:noProof/>
          <w:sz w:val="22"/>
          <w:szCs w:val="22"/>
        </w:rPr>
        <w:t>成立し、諸制度の総称としての「社会保障」概念が使われた。</w:t>
      </w:r>
    </w:p>
    <w:p w14:paraId="5AC1978C" w14:textId="77777777" w:rsidR="00334E43" w:rsidRDefault="00334E43" w:rsidP="00334E43">
      <w:pPr>
        <w:rPr>
          <w:rFonts w:asciiTheme="majorEastAsia" w:hAnsiTheme="majorEastAsia"/>
          <w:noProof/>
          <w:szCs w:val="20"/>
        </w:rPr>
      </w:pPr>
    </w:p>
    <w:p w14:paraId="0945E708" w14:textId="77777777" w:rsidR="00341A3C" w:rsidRDefault="00341A3C" w:rsidP="00334E43">
      <w:pPr>
        <w:rPr>
          <w:rFonts w:asciiTheme="majorEastAsia" w:hAnsiTheme="majorEastAsia"/>
          <w:noProof/>
          <w:szCs w:val="20"/>
        </w:rPr>
      </w:pPr>
    </w:p>
    <w:p w14:paraId="3DB35783" w14:textId="77777777" w:rsidR="00341A3C" w:rsidRDefault="00341A3C" w:rsidP="00334E43">
      <w:pPr>
        <w:rPr>
          <w:rFonts w:asciiTheme="majorEastAsia" w:hAnsiTheme="majorEastAsia"/>
          <w:noProof/>
          <w:szCs w:val="20"/>
        </w:rPr>
      </w:pPr>
    </w:p>
    <w:p w14:paraId="0AAF0634" w14:textId="77777777" w:rsidR="00341A3C" w:rsidRDefault="00341A3C" w:rsidP="00334E43">
      <w:pPr>
        <w:rPr>
          <w:rFonts w:asciiTheme="majorEastAsia" w:hAnsiTheme="majorEastAsia"/>
          <w:noProof/>
          <w:szCs w:val="20"/>
        </w:rPr>
      </w:pPr>
    </w:p>
    <w:p w14:paraId="13D7C445" w14:textId="77777777" w:rsidR="00341A3C" w:rsidRDefault="00341A3C" w:rsidP="00334E43">
      <w:pPr>
        <w:rPr>
          <w:rFonts w:asciiTheme="majorEastAsia" w:hAnsiTheme="majorEastAsia"/>
          <w:noProof/>
          <w:szCs w:val="20"/>
        </w:rPr>
      </w:pPr>
    </w:p>
    <w:p w14:paraId="78D73AA6" w14:textId="77777777" w:rsidR="00341A3C" w:rsidRDefault="00341A3C" w:rsidP="00334E43">
      <w:pPr>
        <w:rPr>
          <w:rFonts w:asciiTheme="majorEastAsia" w:hAnsiTheme="majorEastAsia"/>
          <w:noProof/>
          <w:szCs w:val="20"/>
        </w:rPr>
      </w:pPr>
    </w:p>
    <w:p w14:paraId="240DF5AF" w14:textId="77777777" w:rsidR="00341A3C" w:rsidRDefault="00341A3C" w:rsidP="00334E43">
      <w:pPr>
        <w:rPr>
          <w:rFonts w:asciiTheme="majorEastAsia" w:hAnsiTheme="majorEastAsia"/>
          <w:noProof/>
          <w:szCs w:val="20"/>
        </w:rPr>
      </w:pPr>
    </w:p>
    <w:p w14:paraId="27C6F3EE" w14:textId="77777777" w:rsidR="00341A3C" w:rsidRDefault="00341A3C" w:rsidP="00334E43">
      <w:pPr>
        <w:rPr>
          <w:rFonts w:asciiTheme="majorEastAsia" w:hAnsiTheme="majorEastAsia"/>
          <w:noProof/>
          <w:szCs w:val="20"/>
        </w:rPr>
      </w:pPr>
    </w:p>
    <w:p w14:paraId="16B8B3FF" w14:textId="77777777" w:rsidR="00341A3C" w:rsidRDefault="00341A3C" w:rsidP="00334E43">
      <w:pPr>
        <w:rPr>
          <w:rFonts w:asciiTheme="majorEastAsia" w:hAnsiTheme="majorEastAsia"/>
          <w:noProof/>
          <w:szCs w:val="20"/>
        </w:rPr>
      </w:pPr>
    </w:p>
    <w:p w14:paraId="4BB6F45D" w14:textId="77777777" w:rsidR="00341A3C" w:rsidRDefault="00341A3C" w:rsidP="00334E43">
      <w:pPr>
        <w:rPr>
          <w:rFonts w:asciiTheme="majorEastAsia" w:hAnsiTheme="majorEastAsia"/>
          <w:noProof/>
          <w:szCs w:val="20"/>
        </w:rPr>
      </w:pPr>
    </w:p>
    <w:p w14:paraId="4FDFC5A7" w14:textId="77777777" w:rsidR="00334E43" w:rsidRPr="00C401B7" w:rsidRDefault="00334E43" w:rsidP="00334E43">
      <w:pPr>
        <w:rPr>
          <w:sz w:val="21"/>
          <w:szCs w:val="21"/>
        </w:rPr>
      </w:pPr>
      <w:r w:rsidRPr="00C401B7">
        <w:rPr>
          <w:rFonts w:hint="eastAsia"/>
          <w:sz w:val="21"/>
          <w:szCs w:val="21"/>
        </w:rPr>
        <w:t>問題７日本の社会保障の歴史に関する次の記述のうち，正しいものを</w:t>
      </w:r>
      <w:r w:rsidRPr="00C401B7">
        <w:rPr>
          <w:rFonts w:hint="eastAsia"/>
          <w:sz w:val="21"/>
          <w:szCs w:val="21"/>
        </w:rPr>
        <w:t xml:space="preserve"> 1 </w:t>
      </w:r>
      <w:r w:rsidRPr="00C401B7">
        <w:rPr>
          <w:rFonts w:hint="eastAsia"/>
          <w:sz w:val="21"/>
          <w:szCs w:val="21"/>
        </w:rPr>
        <w:t>つ選びなさい。</w:t>
      </w:r>
    </w:p>
    <w:p w14:paraId="56AE71CE" w14:textId="77777777" w:rsidR="00334E43" w:rsidRPr="00C401B7" w:rsidRDefault="00334E43" w:rsidP="00334E43">
      <w:pPr>
        <w:rPr>
          <w:sz w:val="21"/>
          <w:szCs w:val="21"/>
        </w:rPr>
      </w:pPr>
      <w:r w:rsidRPr="00C401B7">
        <w:rPr>
          <w:rFonts w:hint="eastAsia"/>
          <w:sz w:val="21"/>
          <w:szCs w:val="21"/>
        </w:rPr>
        <w:t>（＊第</w:t>
      </w:r>
      <w:r w:rsidRPr="00C401B7">
        <w:rPr>
          <w:rFonts w:hint="eastAsia"/>
          <w:sz w:val="21"/>
          <w:szCs w:val="21"/>
        </w:rPr>
        <w:t>35</w:t>
      </w:r>
      <w:r w:rsidRPr="00C401B7">
        <w:rPr>
          <w:rFonts w:hint="eastAsia"/>
          <w:sz w:val="21"/>
          <w:szCs w:val="21"/>
        </w:rPr>
        <w:t>回（令和</w:t>
      </w:r>
      <w:r w:rsidRPr="00C401B7">
        <w:rPr>
          <w:rFonts w:hint="eastAsia"/>
          <w:sz w:val="21"/>
          <w:szCs w:val="21"/>
        </w:rPr>
        <w:t>4</w:t>
      </w:r>
      <w:r w:rsidRPr="00C401B7">
        <w:rPr>
          <w:rFonts w:hint="eastAsia"/>
          <w:sz w:val="21"/>
          <w:szCs w:val="21"/>
        </w:rPr>
        <w:t>年度）社会福祉士国家試験　試験問題　問</w:t>
      </w:r>
      <w:r w:rsidRPr="00C401B7">
        <w:rPr>
          <w:rFonts w:hint="eastAsia"/>
          <w:sz w:val="21"/>
          <w:szCs w:val="21"/>
        </w:rPr>
        <w:t>49</w:t>
      </w:r>
      <w:r w:rsidRPr="00C401B7">
        <w:rPr>
          <w:sz w:val="21"/>
          <w:szCs w:val="21"/>
        </w:rPr>
        <w:t>)</w:t>
      </w:r>
    </w:p>
    <w:p w14:paraId="7D50D961" w14:textId="33389924" w:rsidR="00334E43" w:rsidRPr="00C401B7" w:rsidRDefault="00334E43" w:rsidP="00334E43">
      <w:pPr>
        <w:rPr>
          <w:sz w:val="21"/>
          <w:szCs w:val="21"/>
        </w:rPr>
      </w:pPr>
    </w:p>
    <w:p w14:paraId="21B04D82" w14:textId="4806F44E" w:rsidR="00334E43" w:rsidRPr="00C401B7" w:rsidRDefault="00F60A55" w:rsidP="00C401B7">
      <w:pPr>
        <w:ind w:left="567" w:hanging="567"/>
        <w:rPr>
          <w:sz w:val="21"/>
          <w:szCs w:val="21"/>
        </w:rPr>
      </w:pPr>
      <w:r>
        <w:rPr>
          <w:rFonts w:hint="eastAsia"/>
          <w:noProof/>
          <w:sz w:val="21"/>
          <w:szCs w:val="28"/>
        </w:rPr>
        <mc:AlternateContent>
          <mc:Choice Requires="wps">
            <w:drawing>
              <wp:anchor distT="0" distB="0" distL="114300" distR="114300" simplePos="0" relativeHeight="251671552" behindDoc="0" locked="0" layoutInCell="1" allowOverlap="1" wp14:anchorId="54A27D35" wp14:editId="3BC45745">
                <wp:simplePos x="0" y="0"/>
                <wp:positionH relativeFrom="margin">
                  <wp:posOffset>-26697</wp:posOffset>
                </wp:positionH>
                <wp:positionV relativeFrom="paragraph">
                  <wp:posOffset>30392</wp:posOffset>
                </wp:positionV>
                <wp:extent cx="179705" cy="169044"/>
                <wp:effectExtent l="57150" t="19050" r="10795" b="97790"/>
                <wp:wrapNone/>
                <wp:docPr id="20955498" name="楕円 1"/>
                <wp:cNvGraphicFramePr/>
                <a:graphic xmlns:a="http://schemas.openxmlformats.org/drawingml/2006/main">
                  <a:graphicData uri="http://schemas.microsoft.com/office/word/2010/wordprocessingShape">
                    <wps:wsp>
                      <wps:cNvSpPr/>
                      <wps:spPr>
                        <a:xfrm>
                          <a:off x="0" y="0"/>
                          <a:ext cx="179705" cy="169044"/>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81AD3" id="楕円 1" o:spid="_x0000_s1026" style="position:absolute;margin-left:-2.1pt;margin-top:2.4pt;width:14.15pt;height:13.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" filled="f" strokecolor="red" strokeweight="1pt">
                <v:shadow on="t" color="black" opacity="22937f" origin=",.5" offset="0,.63889mm"/>
                <w10:wrap anchorx="margin"/>
              </v:oval>
            </w:pict>
          </mc:Fallback>
        </mc:AlternateContent>
      </w:r>
      <w:r w:rsidR="00334E43" w:rsidRPr="00C401B7">
        <w:rPr>
          <w:rFonts w:hint="eastAsia"/>
          <w:sz w:val="21"/>
          <w:szCs w:val="21"/>
        </w:rPr>
        <w:t>１　社会保険制度として最初に創設されたのは，</w:t>
      </w:r>
      <w:r w:rsidR="00334E43" w:rsidRPr="00F60A55">
        <w:rPr>
          <w:rFonts w:hint="eastAsia"/>
          <w:sz w:val="21"/>
          <w:szCs w:val="21"/>
          <w:u w:val="single"/>
        </w:rPr>
        <w:t>健康保険制度で</w:t>
      </w:r>
      <w:commentRangeStart w:id="30"/>
      <w:r w:rsidR="00334E43" w:rsidRPr="00F60A55">
        <w:rPr>
          <w:rFonts w:hint="eastAsia"/>
          <w:sz w:val="21"/>
          <w:szCs w:val="21"/>
          <w:u w:val="single"/>
        </w:rPr>
        <w:t>ある</w:t>
      </w:r>
      <w:commentRangeEnd w:id="30"/>
      <w:r>
        <w:rPr>
          <w:rStyle w:val="af0"/>
        </w:rPr>
        <w:commentReference w:id="30"/>
      </w:r>
      <w:r w:rsidR="00334E43" w:rsidRPr="00C401B7">
        <w:rPr>
          <w:rFonts w:hint="eastAsia"/>
          <w:sz w:val="21"/>
          <w:szCs w:val="21"/>
        </w:rPr>
        <w:t>。</w:t>
      </w:r>
    </w:p>
    <w:p w14:paraId="039A4407" w14:textId="1305DDDC" w:rsidR="00334E43" w:rsidRPr="00C401B7" w:rsidRDefault="00334E43" w:rsidP="00C401B7">
      <w:pPr>
        <w:ind w:left="567" w:hanging="567"/>
        <w:rPr>
          <w:sz w:val="21"/>
          <w:szCs w:val="21"/>
        </w:rPr>
      </w:pPr>
      <w:r w:rsidRPr="00C401B7">
        <w:rPr>
          <w:rFonts w:hint="eastAsia"/>
          <w:sz w:val="21"/>
          <w:szCs w:val="21"/>
        </w:rPr>
        <w:t>２　社会保険制度のうち最も導入が遅かったのは，</w:t>
      </w:r>
      <w:r w:rsidRPr="006C35AA">
        <w:rPr>
          <w:rFonts w:hint="eastAsia"/>
          <w:sz w:val="21"/>
          <w:szCs w:val="21"/>
          <w:u w:val="single"/>
        </w:rPr>
        <w:t>雇用保険制度</w:t>
      </w:r>
      <w:r w:rsidRPr="00C401B7">
        <w:rPr>
          <w:rFonts w:hint="eastAsia"/>
          <w:sz w:val="21"/>
          <w:szCs w:val="21"/>
        </w:rPr>
        <w:t>で</w:t>
      </w:r>
      <w:commentRangeStart w:id="31"/>
      <w:r w:rsidRPr="00C401B7">
        <w:rPr>
          <w:rFonts w:hint="eastAsia"/>
          <w:sz w:val="21"/>
          <w:szCs w:val="21"/>
        </w:rPr>
        <w:t>ある</w:t>
      </w:r>
      <w:commentRangeEnd w:id="31"/>
      <w:r w:rsidR="006C35AA">
        <w:rPr>
          <w:rStyle w:val="af0"/>
        </w:rPr>
        <w:commentReference w:id="31"/>
      </w:r>
      <w:r w:rsidRPr="00C401B7">
        <w:rPr>
          <w:rFonts w:hint="eastAsia"/>
          <w:sz w:val="21"/>
          <w:szCs w:val="21"/>
        </w:rPr>
        <w:t>。</w:t>
      </w:r>
    </w:p>
    <w:p w14:paraId="5030852D" w14:textId="77777777" w:rsidR="00334E43" w:rsidRPr="00C401B7" w:rsidRDefault="00334E43" w:rsidP="00C401B7">
      <w:pPr>
        <w:ind w:left="567" w:hanging="567"/>
        <w:rPr>
          <w:sz w:val="21"/>
          <w:szCs w:val="21"/>
        </w:rPr>
      </w:pPr>
      <w:r w:rsidRPr="00C401B7">
        <w:rPr>
          <w:rFonts w:hint="eastAsia"/>
          <w:sz w:val="21"/>
          <w:szCs w:val="21"/>
        </w:rPr>
        <w:t xml:space="preserve">３　</w:t>
      </w:r>
      <w:r w:rsidRPr="00C401B7">
        <w:rPr>
          <w:rFonts w:hint="eastAsia"/>
          <w:sz w:val="21"/>
          <w:szCs w:val="21"/>
        </w:rPr>
        <w:t xml:space="preserve">1950 </w:t>
      </w:r>
      <w:r w:rsidRPr="00C401B7">
        <w:rPr>
          <w:rFonts w:hint="eastAsia"/>
          <w:sz w:val="21"/>
          <w:szCs w:val="21"/>
        </w:rPr>
        <w:t>年（昭和</w:t>
      </w:r>
      <w:r w:rsidRPr="00C401B7">
        <w:rPr>
          <w:rFonts w:hint="eastAsia"/>
          <w:sz w:val="21"/>
          <w:szCs w:val="21"/>
        </w:rPr>
        <w:t xml:space="preserve"> 25 </w:t>
      </w:r>
      <w:r w:rsidRPr="00C401B7">
        <w:rPr>
          <w:rFonts w:hint="eastAsia"/>
          <w:sz w:val="21"/>
          <w:szCs w:val="21"/>
        </w:rPr>
        <w:t>年）の社会保障制度審議会の勧告では，日本の社会保障制度は</w:t>
      </w:r>
      <w:r w:rsidRPr="006C35AA">
        <w:rPr>
          <w:rFonts w:hint="eastAsia"/>
          <w:sz w:val="21"/>
          <w:szCs w:val="21"/>
          <w:u w:val="single"/>
        </w:rPr>
        <w:t>租税を財源とする社会扶助制度を中心に充実すべき</w:t>
      </w:r>
      <w:r w:rsidRPr="00C401B7">
        <w:rPr>
          <w:rFonts w:hint="eastAsia"/>
          <w:sz w:val="21"/>
          <w:szCs w:val="21"/>
        </w:rPr>
        <w:t>と</w:t>
      </w:r>
      <w:commentRangeStart w:id="32"/>
      <w:r w:rsidRPr="00C401B7">
        <w:rPr>
          <w:rFonts w:hint="eastAsia"/>
          <w:sz w:val="21"/>
          <w:szCs w:val="21"/>
        </w:rPr>
        <w:t>された</w:t>
      </w:r>
      <w:commentRangeEnd w:id="32"/>
      <w:r w:rsidR="00CC52BF">
        <w:rPr>
          <w:rStyle w:val="af0"/>
        </w:rPr>
        <w:commentReference w:id="32"/>
      </w:r>
      <w:r w:rsidRPr="00C401B7">
        <w:rPr>
          <w:rFonts w:hint="eastAsia"/>
          <w:sz w:val="21"/>
          <w:szCs w:val="21"/>
        </w:rPr>
        <w:t>。</w:t>
      </w:r>
    </w:p>
    <w:p w14:paraId="7071F7DF" w14:textId="6E8F05CB" w:rsidR="00334E43" w:rsidRPr="00C401B7" w:rsidRDefault="00334E43" w:rsidP="00C401B7">
      <w:pPr>
        <w:ind w:left="567" w:hanging="567"/>
        <w:rPr>
          <w:sz w:val="21"/>
          <w:szCs w:val="21"/>
        </w:rPr>
      </w:pPr>
      <w:r w:rsidRPr="00C401B7">
        <w:rPr>
          <w:rFonts w:hint="eastAsia"/>
          <w:sz w:val="21"/>
          <w:szCs w:val="21"/>
        </w:rPr>
        <w:t xml:space="preserve">４　</w:t>
      </w:r>
      <w:r w:rsidRPr="00C401B7">
        <w:rPr>
          <w:rFonts w:hint="eastAsia"/>
          <w:sz w:val="21"/>
          <w:szCs w:val="21"/>
        </w:rPr>
        <w:t xml:space="preserve">1986 </w:t>
      </w:r>
      <w:r w:rsidRPr="00C401B7">
        <w:rPr>
          <w:rFonts w:hint="eastAsia"/>
          <w:sz w:val="21"/>
          <w:szCs w:val="21"/>
        </w:rPr>
        <w:t>年（昭和</w:t>
      </w:r>
      <w:r w:rsidRPr="00C401B7">
        <w:rPr>
          <w:rFonts w:hint="eastAsia"/>
          <w:sz w:val="21"/>
          <w:szCs w:val="21"/>
        </w:rPr>
        <w:t xml:space="preserve"> 61 </w:t>
      </w:r>
      <w:r w:rsidRPr="00C401B7">
        <w:rPr>
          <w:rFonts w:hint="eastAsia"/>
          <w:sz w:val="21"/>
          <w:szCs w:val="21"/>
        </w:rPr>
        <w:t>年）に基礎年金制度が導入され，</w:t>
      </w:r>
      <w:commentRangeStart w:id="33"/>
      <w:r w:rsidRPr="00CC52BF">
        <w:rPr>
          <w:rFonts w:hint="eastAsia"/>
          <w:sz w:val="21"/>
          <w:szCs w:val="21"/>
          <w:u w:val="single"/>
        </w:rPr>
        <w:t>国民皆年金が実現した</w:t>
      </w:r>
      <w:commentRangeEnd w:id="33"/>
      <w:r w:rsidR="00CC52BF">
        <w:rPr>
          <w:rStyle w:val="af0"/>
        </w:rPr>
        <w:commentReference w:id="33"/>
      </w:r>
      <w:r w:rsidRPr="00C401B7">
        <w:rPr>
          <w:rFonts w:hint="eastAsia"/>
          <w:sz w:val="21"/>
          <w:szCs w:val="21"/>
        </w:rPr>
        <w:t>。</w:t>
      </w:r>
    </w:p>
    <w:p w14:paraId="5F3F0EC3" w14:textId="219FEF56" w:rsidR="00334E43" w:rsidRPr="00C401B7" w:rsidRDefault="00334E43" w:rsidP="00C401B7">
      <w:pPr>
        <w:ind w:left="567" w:hanging="567"/>
        <w:rPr>
          <w:sz w:val="21"/>
          <w:szCs w:val="21"/>
        </w:rPr>
      </w:pPr>
      <w:r w:rsidRPr="00C401B7">
        <w:rPr>
          <w:rFonts w:hint="eastAsia"/>
          <w:sz w:val="21"/>
          <w:szCs w:val="21"/>
        </w:rPr>
        <w:t xml:space="preserve">５　</w:t>
      </w:r>
      <w:r w:rsidRPr="00C401B7">
        <w:rPr>
          <w:rFonts w:hint="eastAsia"/>
          <w:sz w:val="21"/>
          <w:szCs w:val="21"/>
        </w:rPr>
        <w:t xml:space="preserve">2008 </w:t>
      </w:r>
      <w:r w:rsidRPr="00C401B7">
        <w:rPr>
          <w:rFonts w:hint="eastAsia"/>
          <w:sz w:val="21"/>
          <w:szCs w:val="21"/>
        </w:rPr>
        <w:t>年（平成</w:t>
      </w:r>
      <w:r w:rsidRPr="00C401B7">
        <w:rPr>
          <w:rFonts w:hint="eastAsia"/>
          <w:sz w:val="21"/>
          <w:szCs w:val="21"/>
        </w:rPr>
        <w:t xml:space="preserve"> 20 </w:t>
      </w:r>
      <w:r w:rsidRPr="00C401B7">
        <w:rPr>
          <w:rFonts w:hint="eastAsia"/>
          <w:sz w:val="21"/>
          <w:szCs w:val="21"/>
        </w:rPr>
        <w:t>年）に後期高齢者医療制度が導入され，</w:t>
      </w:r>
      <w:commentRangeStart w:id="34"/>
      <w:r w:rsidRPr="00CC52BF">
        <w:rPr>
          <w:rFonts w:hint="eastAsia"/>
          <w:sz w:val="21"/>
          <w:szCs w:val="21"/>
          <w:u w:val="single"/>
        </w:rPr>
        <w:t>老人医療費が無料化</w:t>
      </w:r>
      <w:commentRangeEnd w:id="34"/>
      <w:r w:rsidR="008E42C9">
        <w:rPr>
          <w:rStyle w:val="af0"/>
        </w:rPr>
        <w:commentReference w:id="34"/>
      </w:r>
      <w:r w:rsidRPr="00CC52BF">
        <w:rPr>
          <w:rFonts w:hint="eastAsia"/>
          <w:sz w:val="21"/>
          <w:szCs w:val="21"/>
          <w:u w:val="single"/>
        </w:rPr>
        <w:t>た</w:t>
      </w:r>
      <w:r w:rsidRPr="00C401B7">
        <w:rPr>
          <w:rFonts w:hint="eastAsia"/>
          <w:sz w:val="21"/>
          <w:szCs w:val="21"/>
        </w:rPr>
        <w:t>。</w:t>
      </w:r>
    </w:p>
    <w:p w14:paraId="11262649" w14:textId="63FD204F" w:rsidR="00334E43" w:rsidRPr="00C401B7" w:rsidRDefault="00334E43" w:rsidP="00C401B7">
      <w:pPr>
        <w:ind w:left="567" w:hanging="567"/>
        <w:rPr>
          <w:sz w:val="21"/>
          <w:szCs w:val="21"/>
        </w:rPr>
      </w:pPr>
    </w:p>
    <w:p w14:paraId="7F977105" w14:textId="28D110C3" w:rsidR="00334E43" w:rsidRPr="00C401B7" w:rsidRDefault="00334E43" w:rsidP="00C401B7">
      <w:pPr>
        <w:ind w:left="567" w:hanging="567"/>
        <w:rPr>
          <w:sz w:val="21"/>
          <w:szCs w:val="21"/>
        </w:rPr>
      </w:pPr>
      <w:r w:rsidRPr="00C401B7">
        <w:rPr>
          <w:rFonts w:hint="eastAsia"/>
          <w:sz w:val="21"/>
          <w:szCs w:val="21"/>
        </w:rPr>
        <w:t>問題８日本の社会保障の財源と給付に関する次の記述のうち，正しいものを</w:t>
      </w:r>
      <w:r w:rsidRPr="00C401B7">
        <w:rPr>
          <w:rFonts w:hint="eastAsia"/>
          <w:sz w:val="21"/>
          <w:szCs w:val="21"/>
        </w:rPr>
        <w:t xml:space="preserve"> 1 </w:t>
      </w:r>
      <w:r w:rsidRPr="00C401B7">
        <w:rPr>
          <w:rFonts w:hint="eastAsia"/>
          <w:sz w:val="21"/>
          <w:szCs w:val="21"/>
        </w:rPr>
        <w:t>つ選びなさい。</w:t>
      </w:r>
    </w:p>
    <w:p w14:paraId="6FD7B6FD" w14:textId="138FD236" w:rsidR="00334E43" w:rsidRPr="00C401B7" w:rsidRDefault="00334E43" w:rsidP="00C401B7">
      <w:pPr>
        <w:ind w:left="567" w:hanging="567"/>
        <w:rPr>
          <w:sz w:val="21"/>
          <w:szCs w:val="21"/>
        </w:rPr>
      </w:pPr>
    </w:p>
    <w:p w14:paraId="4193F096" w14:textId="1B2C6237" w:rsidR="00334E43" w:rsidRPr="008E42C9" w:rsidRDefault="00334E43" w:rsidP="00C401B7">
      <w:pPr>
        <w:ind w:left="567" w:hanging="567"/>
        <w:rPr>
          <w:sz w:val="21"/>
          <w:szCs w:val="21"/>
          <w:u w:val="single"/>
        </w:rPr>
      </w:pPr>
      <w:r w:rsidRPr="00C401B7">
        <w:rPr>
          <w:rFonts w:hint="eastAsia"/>
          <w:sz w:val="21"/>
          <w:szCs w:val="21"/>
        </w:rPr>
        <w:t>１　社会保障の財源（資産収入を除く）は、基本的に</w:t>
      </w:r>
      <w:commentRangeStart w:id="35"/>
      <w:r w:rsidRPr="008E42C9">
        <w:rPr>
          <w:rFonts w:hint="eastAsia"/>
          <w:sz w:val="21"/>
          <w:szCs w:val="21"/>
          <w:u w:val="single"/>
        </w:rPr>
        <w:t>保険料</w:t>
      </w:r>
      <w:r w:rsidRPr="008E42C9">
        <w:rPr>
          <w:rFonts w:hint="eastAsia"/>
          <w:sz w:val="21"/>
          <w:szCs w:val="21"/>
          <w:u w:val="single"/>
        </w:rPr>
        <w:t>50</w:t>
      </w:r>
      <w:r w:rsidRPr="008E42C9">
        <w:rPr>
          <w:rFonts w:hint="eastAsia"/>
          <w:sz w:val="21"/>
          <w:szCs w:val="21"/>
          <w:u w:val="single"/>
        </w:rPr>
        <w:t>％、国</w:t>
      </w:r>
      <w:r w:rsidRPr="008E42C9">
        <w:rPr>
          <w:rFonts w:hint="eastAsia"/>
          <w:sz w:val="21"/>
          <w:szCs w:val="21"/>
          <w:u w:val="single"/>
        </w:rPr>
        <w:t>30</w:t>
      </w:r>
      <w:r w:rsidRPr="008E42C9">
        <w:rPr>
          <w:rFonts w:hint="eastAsia"/>
          <w:sz w:val="21"/>
          <w:szCs w:val="21"/>
          <w:u w:val="single"/>
        </w:rPr>
        <w:t>％、地方</w:t>
      </w:r>
      <w:r w:rsidRPr="008E42C9">
        <w:rPr>
          <w:rFonts w:hint="eastAsia"/>
          <w:sz w:val="21"/>
          <w:szCs w:val="21"/>
          <w:u w:val="single"/>
        </w:rPr>
        <w:t>20</w:t>
      </w:r>
      <w:r w:rsidRPr="008E42C9">
        <w:rPr>
          <w:rFonts w:hint="eastAsia"/>
          <w:sz w:val="21"/>
          <w:szCs w:val="21"/>
          <w:u w:val="single"/>
        </w:rPr>
        <w:t>％</w:t>
      </w:r>
      <w:commentRangeEnd w:id="35"/>
      <w:r w:rsidR="009C3040">
        <w:rPr>
          <w:rStyle w:val="af0"/>
        </w:rPr>
        <w:commentReference w:id="35"/>
      </w:r>
    </w:p>
    <w:p w14:paraId="63817AE3" w14:textId="4088D384" w:rsidR="00334E43" w:rsidRPr="00C401B7" w:rsidRDefault="00334E43" w:rsidP="00C401B7">
      <w:pPr>
        <w:ind w:left="567" w:hanging="567"/>
        <w:rPr>
          <w:sz w:val="21"/>
          <w:szCs w:val="21"/>
        </w:rPr>
      </w:pPr>
      <w:r w:rsidRPr="00C401B7">
        <w:rPr>
          <w:rFonts w:hint="eastAsia"/>
          <w:sz w:val="21"/>
          <w:szCs w:val="21"/>
        </w:rPr>
        <w:t>２　生活保護・児童手当・児童／障害者福祉は</w:t>
      </w:r>
      <w:commentRangeStart w:id="36"/>
      <w:r w:rsidRPr="008E42C9">
        <w:rPr>
          <w:rFonts w:hint="eastAsia"/>
          <w:sz w:val="21"/>
          <w:szCs w:val="21"/>
          <w:u w:val="single"/>
        </w:rPr>
        <w:t>国が２分の１，地方が２分の１</w:t>
      </w:r>
      <w:commentRangeEnd w:id="36"/>
      <w:r w:rsidR="009C3040">
        <w:rPr>
          <w:rStyle w:val="af0"/>
        </w:rPr>
        <w:commentReference w:id="36"/>
      </w:r>
    </w:p>
    <w:p w14:paraId="795452D8" w14:textId="5686B7C1" w:rsidR="00334E43" w:rsidRPr="00C401B7" w:rsidRDefault="00334E43" w:rsidP="00C401B7">
      <w:pPr>
        <w:ind w:left="567" w:hanging="567"/>
        <w:rPr>
          <w:sz w:val="21"/>
          <w:szCs w:val="21"/>
        </w:rPr>
      </w:pPr>
      <w:r w:rsidRPr="00C401B7">
        <w:rPr>
          <w:rFonts w:hint="eastAsia"/>
          <w:sz w:val="21"/>
          <w:szCs w:val="21"/>
        </w:rPr>
        <w:t>３　基礎年金は国が</w:t>
      </w:r>
      <w:commentRangeStart w:id="37"/>
      <w:r w:rsidRPr="008E42C9">
        <w:rPr>
          <w:rFonts w:hint="eastAsia"/>
          <w:sz w:val="21"/>
          <w:szCs w:val="21"/>
          <w:u w:val="single"/>
        </w:rPr>
        <w:t>３分の１，保険料３分の２</w:t>
      </w:r>
      <w:commentRangeEnd w:id="37"/>
      <w:r w:rsidR="00741FA0">
        <w:rPr>
          <w:rStyle w:val="af0"/>
        </w:rPr>
        <w:commentReference w:id="37"/>
      </w:r>
    </w:p>
    <w:p w14:paraId="32FB1664" w14:textId="215498CB" w:rsidR="00334E43" w:rsidRPr="00C401B7" w:rsidRDefault="008E42C9" w:rsidP="00C401B7">
      <w:pPr>
        <w:ind w:left="567" w:hanging="567"/>
        <w:rPr>
          <w:sz w:val="21"/>
          <w:szCs w:val="21"/>
        </w:rPr>
      </w:pPr>
      <w:r>
        <w:rPr>
          <w:rFonts w:hint="eastAsia"/>
          <w:noProof/>
          <w:sz w:val="21"/>
          <w:szCs w:val="28"/>
        </w:rPr>
        <mc:AlternateContent>
          <mc:Choice Requires="wps">
            <w:drawing>
              <wp:anchor distT="0" distB="0" distL="114300" distR="114300" simplePos="0" relativeHeight="251673600" behindDoc="0" locked="0" layoutInCell="1" allowOverlap="1" wp14:anchorId="045A5275" wp14:editId="7F1C2E68">
                <wp:simplePos x="0" y="0"/>
                <wp:positionH relativeFrom="margin">
                  <wp:posOffset>-20116</wp:posOffset>
                </wp:positionH>
                <wp:positionV relativeFrom="paragraph">
                  <wp:posOffset>37465</wp:posOffset>
                </wp:positionV>
                <wp:extent cx="179705" cy="169044"/>
                <wp:effectExtent l="57150" t="19050" r="10795" b="97790"/>
                <wp:wrapNone/>
                <wp:docPr id="314075477" name="楕円 1"/>
                <wp:cNvGraphicFramePr/>
                <a:graphic xmlns:a="http://schemas.openxmlformats.org/drawingml/2006/main">
                  <a:graphicData uri="http://schemas.microsoft.com/office/word/2010/wordprocessingShape">
                    <wps:wsp>
                      <wps:cNvSpPr/>
                      <wps:spPr>
                        <a:xfrm>
                          <a:off x="0" y="0"/>
                          <a:ext cx="179705" cy="169044"/>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A9817" id="楕円 1" o:spid="_x0000_s1026" style="position:absolute;margin-left:-1.6pt;margin-top:2.95pt;width:14.15pt;height:13.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" filled="f" strokecolor="red" strokeweight="1pt">
                <v:shadow on="t" color="black" opacity="22937f" origin=",.5" offset="0,.63889mm"/>
                <w10:wrap anchorx="margin"/>
              </v:oval>
            </w:pict>
          </mc:Fallback>
        </mc:AlternateContent>
      </w:r>
      <w:r w:rsidR="00334E43" w:rsidRPr="00C401B7">
        <w:rPr>
          <w:rFonts w:hint="eastAsia"/>
          <w:sz w:val="21"/>
          <w:szCs w:val="21"/>
        </w:rPr>
        <w:t xml:space="preserve">４　</w:t>
      </w:r>
      <w:commentRangeStart w:id="38"/>
      <w:r w:rsidR="00334E43" w:rsidRPr="008E42C9">
        <w:rPr>
          <w:rFonts w:hint="eastAsia"/>
          <w:sz w:val="21"/>
          <w:szCs w:val="21"/>
          <w:u w:val="single"/>
        </w:rPr>
        <w:t>厚生年金（報酬比例部分）はすべて保険料で負担。</w:t>
      </w:r>
      <w:commentRangeEnd w:id="38"/>
      <w:r w:rsidR="006D056D">
        <w:rPr>
          <w:rStyle w:val="af0"/>
        </w:rPr>
        <w:commentReference w:id="38"/>
      </w:r>
    </w:p>
    <w:p w14:paraId="6596BFC9" w14:textId="77777777" w:rsidR="00334E43" w:rsidRPr="00C401B7" w:rsidRDefault="00334E43" w:rsidP="00C401B7">
      <w:pPr>
        <w:ind w:left="567" w:hanging="567"/>
        <w:rPr>
          <w:sz w:val="21"/>
          <w:szCs w:val="21"/>
        </w:rPr>
      </w:pPr>
      <w:r w:rsidRPr="00C401B7">
        <w:rPr>
          <w:rFonts w:hint="eastAsia"/>
          <w:sz w:val="21"/>
          <w:szCs w:val="21"/>
        </w:rPr>
        <w:t>５　介護保険は保険料が</w:t>
      </w:r>
      <w:commentRangeStart w:id="39"/>
      <w:r w:rsidRPr="008E42C9">
        <w:rPr>
          <w:rFonts w:hint="eastAsia"/>
          <w:sz w:val="21"/>
          <w:szCs w:val="21"/>
          <w:u w:val="single"/>
        </w:rPr>
        <w:t>３分の１、国が３分の１、都道府県／市区町村各６分の１</w:t>
      </w:r>
      <w:commentRangeEnd w:id="39"/>
      <w:r w:rsidR="006D056D">
        <w:rPr>
          <w:rStyle w:val="af0"/>
        </w:rPr>
        <w:commentReference w:id="39"/>
      </w:r>
    </w:p>
    <w:p w14:paraId="63486A78" w14:textId="77777777" w:rsidR="00334E43" w:rsidRPr="00C401B7" w:rsidRDefault="00334E43" w:rsidP="00C401B7">
      <w:pPr>
        <w:ind w:left="567" w:hanging="567"/>
        <w:rPr>
          <w:rFonts w:asciiTheme="majorEastAsia" w:hAnsiTheme="majorEastAsia"/>
          <w:noProof/>
          <w:szCs w:val="20"/>
        </w:rPr>
      </w:pPr>
    </w:p>
    <w:p w14:paraId="2A295276" w14:textId="77777777" w:rsidR="00334E43" w:rsidRDefault="00334E43" w:rsidP="00334E43">
      <w:pPr>
        <w:rPr>
          <w:rFonts w:asciiTheme="majorEastAsia" w:hAnsiTheme="majorEastAsia"/>
          <w:noProof/>
          <w:szCs w:val="20"/>
        </w:rPr>
      </w:pPr>
    </w:p>
    <w:p w14:paraId="0E4D3470" w14:textId="77777777" w:rsidR="00334E43" w:rsidRDefault="00334E43" w:rsidP="00C401B7">
      <w:pPr>
        <w:ind w:left="426" w:hanging="426"/>
        <w:rPr>
          <w:sz w:val="21"/>
          <w:szCs w:val="21"/>
        </w:rPr>
      </w:pPr>
      <w:r w:rsidRPr="00370E22">
        <w:rPr>
          <w:rFonts w:hint="eastAsia"/>
          <w:sz w:val="21"/>
          <w:szCs w:val="21"/>
        </w:rPr>
        <w:t>問題</w:t>
      </w:r>
      <w:r>
        <w:rPr>
          <w:rFonts w:hint="eastAsia"/>
          <w:sz w:val="21"/>
          <w:szCs w:val="21"/>
        </w:rPr>
        <w:t xml:space="preserve">９　</w:t>
      </w:r>
      <w:r w:rsidRPr="00370E22">
        <w:rPr>
          <w:rFonts w:hint="eastAsia"/>
          <w:sz w:val="21"/>
          <w:szCs w:val="21"/>
        </w:rPr>
        <w:t>日本の</w:t>
      </w:r>
      <w:r w:rsidRPr="009A3BB6">
        <w:rPr>
          <w:rFonts w:hint="eastAsia"/>
          <w:sz w:val="21"/>
          <w:szCs w:val="21"/>
        </w:rPr>
        <w:t>社会保障の</w:t>
      </w:r>
      <w:r w:rsidRPr="00E10C9B">
        <w:rPr>
          <w:rFonts w:asciiTheme="majorEastAsia" w:hAnsiTheme="majorEastAsia" w:hint="eastAsia"/>
          <w:noProof/>
          <w:szCs w:val="20"/>
        </w:rPr>
        <w:t>国民負担率</w:t>
      </w:r>
      <w:r>
        <w:rPr>
          <w:rFonts w:hint="eastAsia"/>
          <w:sz w:val="21"/>
          <w:szCs w:val="21"/>
        </w:rPr>
        <w:t>に関する</w:t>
      </w:r>
      <w:r w:rsidRPr="00370E22">
        <w:rPr>
          <w:rFonts w:hint="eastAsia"/>
          <w:sz w:val="21"/>
          <w:szCs w:val="21"/>
        </w:rPr>
        <w:t>次の記述のうち，正しいものを</w:t>
      </w:r>
      <w:r w:rsidRPr="00370E22">
        <w:rPr>
          <w:rFonts w:hint="eastAsia"/>
          <w:sz w:val="21"/>
          <w:szCs w:val="21"/>
        </w:rPr>
        <w:t xml:space="preserve"> 1 </w:t>
      </w:r>
      <w:r w:rsidRPr="00370E22">
        <w:rPr>
          <w:rFonts w:hint="eastAsia"/>
          <w:sz w:val="21"/>
          <w:szCs w:val="21"/>
        </w:rPr>
        <w:t>つ選びなさい。</w:t>
      </w:r>
    </w:p>
    <w:p w14:paraId="42E16FAC" w14:textId="77777777" w:rsidR="00334E43" w:rsidRDefault="00334E43" w:rsidP="00C401B7">
      <w:pPr>
        <w:ind w:left="426" w:hanging="426"/>
        <w:rPr>
          <w:rFonts w:asciiTheme="majorEastAsia" w:hAnsiTheme="majorEastAsia"/>
          <w:noProof/>
          <w:szCs w:val="20"/>
        </w:rPr>
      </w:pPr>
    </w:p>
    <w:p w14:paraId="5D860228" w14:textId="45A98F46" w:rsidR="00334E43" w:rsidRPr="00E10C9B" w:rsidRDefault="00334E43" w:rsidP="00C401B7">
      <w:pPr>
        <w:ind w:left="426" w:hanging="426"/>
        <w:rPr>
          <w:rFonts w:asciiTheme="majorEastAsia" w:hAnsiTheme="majorEastAsia"/>
          <w:noProof/>
          <w:szCs w:val="20"/>
        </w:rPr>
      </w:pPr>
      <w:r>
        <w:rPr>
          <w:rFonts w:asciiTheme="majorEastAsia" w:hAnsiTheme="majorEastAsia" w:hint="eastAsia"/>
          <w:noProof/>
          <w:szCs w:val="20"/>
        </w:rPr>
        <w:t xml:space="preserve">１　</w:t>
      </w:r>
      <w:r w:rsidRPr="00E10C9B">
        <w:rPr>
          <w:rFonts w:asciiTheme="majorEastAsia" w:hAnsiTheme="majorEastAsia" w:hint="eastAsia"/>
          <w:noProof/>
          <w:szCs w:val="20"/>
        </w:rPr>
        <w:t>国民負担率とは、国民の税金や社会保険料などの支払いが</w:t>
      </w:r>
      <w:commentRangeStart w:id="40"/>
      <w:r w:rsidR="00426A86" w:rsidRPr="006D056D">
        <w:rPr>
          <w:rFonts w:asciiTheme="majorEastAsia" w:hAnsiTheme="majorEastAsia" w:hint="eastAsia"/>
          <w:noProof/>
          <w:szCs w:val="20"/>
          <w:u w:val="single"/>
        </w:rPr>
        <w:t>経済全体</w:t>
      </w:r>
      <w:r w:rsidRPr="006D056D">
        <w:rPr>
          <w:rFonts w:asciiTheme="majorEastAsia" w:hAnsiTheme="majorEastAsia" w:hint="eastAsia"/>
          <w:noProof/>
          <w:szCs w:val="20"/>
          <w:u w:val="single"/>
        </w:rPr>
        <w:t>に占める割合</w:t>
      </w:r>
      <w:commentRangeEnd w:id="40"/>
      <w:r w:rsidR="006D056D">
        <w:rPr>
          <w:rStyle w:val="af0"/>
        </w:rPr>
        <w:commentReference w:id="40"/>
      </w:r>
    </w:p>
    <w:p w14:paraId="790DAF37" w14:textId="77777777" w:rsidR="00334E43" w:rsidRPr="00E10C9B" w:rsidRDefault="00334E43" w:rsidP="00C401B7">
      <w:pPr>
        <w:ind w:left="426" w:hanging="426"/>
        <w:rPr>
          <w:rFonts w:asciiTheme="majorEastAsia" w:hAnsiTheme="majorEastAsia"/>
          <w:noProof/>
          <w:szCs w:val="20"/>
        </w:rPr>
      </w:pPr>
      <w:r>
        <w:rPr>
          <w:rFonts w:asciiTheme="majorEastAsia" w:hAnsiTheme="majorEastAsia" w:hint="eastAsia"/>
          <w:noProof/>
          <w:szCs w:val="20"/>
        </w:rPr>
        <w:t xml:space="preserve">２　</w:t>
      </w:r>
      <w:r w:rsidRPr="00E10C9B">
        <w:rPr>
          <w:rFonts w:asciiTheme="majorEastAsia" w:hAnsiTheme="majorEastAsia" w:hint="eastAsia"/>
          <w:noProof/>
          <w:szCs w:val="20"/>
        </w:rPr>
        <w:t>国民負担率は、国税（所得税・消費税など）＋地方税（住民税など）＋社会保険料）÷国民所得</w:t>
      </w:r>
      <w:r>
        <w:rPr>
          <w:rFonts w:asciiTheme="majorEastAsia" w:hAnsiTheme="majorEastAsia" w:hint="eastAsia"/>
          <w:noProof/>
          <w:szCs w:val="20"/>
        </w:rPr>
        <w:t>で求められ、</w:t>
      </w:r>
      <w:r w:rsidRPr="00E10C9B">
        <w:rPr>
          <w:rFonts w:asciiTheme="majorEastAsia" w:hAnsiTheme="majorEastAsia" w:hint="eastAsia"/>
          <w:noProof/>
          <w:szCs w:val="20"/>
        </w:rPr>
        <w:t>毎年、</w:t>
      </w:r>
      <w:commentRangeStart w:id="41"/>
      <w:r w:rsidRPr="006D056D">
        <w:rPr>
          <w:rFonts w:asciiTheme="majorEastAsia" w:hAnsiTheme="majorEastAsia" w:hint="eastAsia"/>
          <w:noProof/>
          <w:szCs w:val="20"/>
          <w:u w:val="single"/>
        </w:rPr>
        <w:t>厚生労働省が公表している</w:t>
      </w:r>
      <w:commentRangeEnd w:id="41"/>
      <w:r w:rsidR="005230FD">
        <w:rPr>
          <w:rStyle w:val="af0"/>
        </w:rPr>
        <w:commentReference w:id="41"/>
      </w:r>
    </w:p>
    <w:p w14:paraId="1D07C665" w14:textId="0D284629" w:rsidR="00334E43" w:rsidRPr="00E10C9B" w:rsidRDefault="006D056D" w:rsidP="00C401B7">
      <w:pPr>
        <w:ind w:left="426" w:hanging="426"/>
        <w:rPr>
          <w:rFonts w:asciiTheme="majorEastAsia" w:hAnsiTheme="majorEastAsia"/>
          <w:noProof/>
          <w:szCs w:val="20"/>
        </w:rPr>
      </w:pPr>
      <w:r>
        <w:rPr>
          <w:rFonts w:hint="eastAsia"/>
          <w:noProof/>
          <w:sz w:val="21"/>
          <w:szCs w:val="28"/>
        </w:rPr>
        <mc:AlternateContent>
          <mc:Choice Requires="wps">
            <w:drawing>
              <wp:anchor distT="0" distB="0" distL="114300" distR="114300" simplePos="0" relativeHeight="251675648" behindDoc="0" locked="0" layoutInCell="1" allowOverlap="1" wp14:anchorId="34B564A2" wp14:editId="643E0C5C">
                <wp:simplePos x="0" y="0"/>
                <wp:positionH relativeFrom="margin">
                  <wp:posOffset>-19388</wp:posOffset>
                </wp:positionH>
                <wp:positionV relativeFrom="paragraph">
                  <wp:posOffset>28927</wp:posOffset>
                </wp:positionV>
                <wp:extent cx="186468" cy="142361"/>
                <wp:effectExtent l="57150" t="19050" r="23495" b="86360"/>
                <wp:wrapNone/>
                <wp:docPr id="2089990253" name="楕円 1"/>
                <wp:cNvGraphicFramePr/>
                <a:graphic xmlns:a="http://schemas.openxmlformats.org/drawingml/2006/main">
                  <a:graphicData uri="http://schemas.microsoft.com/office/word/2010/wordprocessingShape">
                    <wps:wsp>
                      <wps:cNvSpPr/>
                      <wps:spPr>
                        <a:xfrm>
                          <a:off x="0" y="0"/>
                          <a:ext cx="186468" cy="142361"/>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F4F9B" id="楕円 1" o:spid="_x0000_s1026" style="position:absolute;margin-left:-1.55pt;margin-top:2.3pt;width:14.7pt;height:1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" filled="f" strokecolor="red" strokeweight="1pt">
                <v:shadow on="t" color="black" opacity="22937f" origin=",.5" offset="0,.63889mm"/>
                <w10:wrap anchorx="margin"/>
              </v:oval>
            </w:pict>
          </mc:Fallback>
        </mc:AlternateContent>
      </w:r>
      <w:r w:rsidR="00334E43">
        <w:rPr>
          <w:rFonts w:asciiTheme="majorEastAsia" w:hAnsiTheme="majorEastAsia" w:hint="eastAsia"/>
          <w:noProof/>
          <w:szCs w:val="20"/>
        </w:rPr>
        <w:t xml:space="preserve">３　</w:t>
      </w:r>
      <w:commentRangeStart w:id="42"/>
      <w:r w:rsidR="00334E43" w:rsidRPr="005230FD">
        <w:rPr>
          <w:rFonts w:asciiTheme="majorEastAsia" w:hAnsiTheme="majorEastAsia" w:hint="eastAsia"/>
          <w:noProof/>
          <w:szCs w:val="20"/>
          <w:u w:val="single"/>
        </w:rPr>
        <w:t>2020</w:t>
      </w:r>
      <w:r w:rsidR="00334E43" w:rsidRPr="005230FD">
        <w:rPr>
          <w:rFonts w:asciiTheme="majorEastAsia" w:hAnsiTheme="majorEastAsia" w:hint="eastAsia"/>
          <w:noProof/>
          <w:szCs w:val="20"/>
          <w:u w:val="single"/>
        </w:rPr>
        <w:t>（</w:t>
      </w:r>
      <w:r w:rsidR="00334E43" w:rsidRPr="005230FD">
        <w:rPr>
          <w:rFonts w:asciiTheme="majorEastAsia" w:hAnsiTheme="majorEastAsia" w:hint="eastAsia"/>
          <w:noProof/>
          <w:szCs w:val="20"/>
          <w:u w:val="single"/>
        </w:rPr>
        <w:t>R2)</w:t>
      </w:r>
      <w:r w:rsidR="00334E43" w:rsidRPr="005230FD">
        <w:rPr>
          <w:rFonts w:asciiTheme="majorEastAsia" w:hAnsiTheme="majorEastAsia" w:hint="eastAsia"/>
          <w:noProof/>
          <w:szCs w:val="20"/>
          <w:u w:val="single"/>
        </w:rPr>
        <w:t>の国民負担率は、</w:t>
      </w:r>
      <w:r w:rsidR="00334E43" w:rsidRPr="005230FD">
        <w:rPr>
          <w:rFonts w:asciiTheme="majorEastAsia" w:hAnsiTheme="majorEastAsia" w:hint="eastAsia"/>
          <w:noProof/>
          <w:szCs w:val="20"/>
          <w:u w:val="single"/>
        </w:rPr>
        <w:t>44.6</w:t>
      </w:r>
      <w:r w:rsidR="00334E43" w:rsidRPr="005230FD">
        <w:rPr>
          <w:rFonts w:asciiTheme="majorEastAsia" w:hAnsiTheme="majorEastAsia" w:hint="eastAsia"/>
          <w:noProof/>
          <w:szCs w:val="20"/>
          <w:u w:val="single"/>
        </w:rPr>
        <w:t>％（財政赤字込では</w:t>
      </w:r>
      <w:r w:rsidR="00334E43" w:rsidRPr="005230FD">
        <w:rPr>
          <w:rFonts w:asciiTheme="majorEastAsia" w:hAnsiTheme="majorEastAsia" w:hint="eastAsia"/>
          <w:noProof/>
          <w:szCs w:val="20"/>
          <w:u w:val="single"/>
        </w:rPr>
        <w:t>4</w:t>
      </w:r>
      <w:r w:rsidR="00467B1A" w:rsidRPr="005230FD">
        <w:rPr>
          <w:rFonts w:asciiTheme="majorEastAsia" w:hAnsiTheme="majorEastAsia"/>
          <w:noProof/>
          <w:szCs w:val="20"/>
          <w:u w:val="single"/>
        </w:rPr>
        <w:t>9</w:t>
      </w:r>
      <w:r w:rsidR="00334E43" w:rsidRPr="005230FD">
        <w:rPr>
          <w:rFonts w:asciiTheme="majorEastAsia" w:hAnsiTheme="majorEastAsia" w:hint="eastAsia"/>
          <w:noProof/>
          <w:szCs w:val="20"/>
          <w:u w:val="single"/>
        </w:rPr>
        <w:t>.9</w:t>
      </w:r>
      <w:r w:rsidR="00334E43" w:rsidRPr="005230FD">
        <w:rPr>
          <w:rFonts w:asciiTheme="majorEastAsia" w:hAnsiTheme="majorEastAsia" w:hint="eastAsia"/>
          <w:noProof/>
          <w:szCs w:val="20"/>
          <w:u w:val="single"/>
        </w:rPr>
        <w:t>％）国税</w:t>
      </w:r>
      <w:r w:rsidR="00334E43" w:rsidRPr="005230FD">
        <w:rPr>
          <w:rFonts w:asciiTheme="majorEastAsia" w:hAnsiTheme="majorEastAsia" w:hint="eastAsia"/>
          <w:noProof/>
          <w:szCs w:val="20"/>
          <w:u w:val="single"/>
        </w:rPr>
        <w:t>16.4</w:t>
      </w:r>
      <w:r w:rsidR="00334E43" w:rsidRPr="005230FD">
        <w:rPr>
          <w:rFonts w:asciiTheme="majorEastAsia" w:hAnsiTheme="majorEastAsia" w:hint="eastAsia"/>
          <w:noProof/>
          <w:szCs w:val="20"/>
          <w:u w:val="single"/>
        </w:rPr>
        <w:t>％、地方税</w:t>
      </w:r>
      <w:r w:rsidR="00334E43" w:rsidRPr="005230FD">
        <w:rPr>
          <w:rFonts w:asciiTheme="majorEastAsia" w:hAnsiTheme="majorEastAsia" w:hint="eastAsia"/>
          <w:noProof/>
          <w:szCs w:val="20"/>
          <w:u w:val="single"/>
        </w:rPr>
        <w:t>10.1</w:t>
      </w:r>
      <w:r w:rsidR="00334E43" w:rsidRPr="005230FD">
        <w:rPr>
          <w:rFonts w:asciiTheme="majorEastAsia" w:hAnsiTheme="majorEastAsia" w:hint="eastAsia"/>
          <w:noProof/>
          <w:szCs w:val="20"/>
          <w:u w:val="single"/>
        </w:rPr>
        <w:t>％、社会保険料負担</w:t>
      </w:r>
      <w:r w:rsidR="00334E43" w:rsidRPr="005230FD">
        <w:rPr>
          <w:rFonts w:asciiTheme="majorEastAsia" w:hAnsiTheme="majorEastAsia" w:hint="eastAsia"/>
          <w:noProof/>
          <w:szCs w:val="20"/>
          <w:u w:val="single"/>
        </w:rPr>
        <w:t>18.1</w:t>
      </w:r>
      <w:r w:rsidR="00334E43" w:rsidRPr="005230FD">
        <w:rPr>
          <w:rFonts w:asciiTheme="majorEastAsia" w:hAnsiTheme="majorEastAsia" w:hint="eastAsia"/>
          <w:noProof/>
          <w:szCs w:val="20"/>
          <w:u w:val="single"/>
        </w:rPr>
        <w:t>％となっている</w:t>
      </w:r>
      <w:commentRangeEnd w:id="42"/>
      <w:r w:rsidR="005230FD">
        <w:rPr>
          <w:rStyle w:val="af0"/>
        </w:rPr>
        <w:commentReference w:id="42"/>
      </w:r>
      <w:r w:rsidR="00334E43" w:rsidRPr="005230FD">
        <w:rPr>
          <w:rFonts w:asciiTheme="majorEastAsia" w:hAnsiTheme="majorEastAsia" w:hint="eastAsia"/>
          <w:noProof/>
          <w:szCs w:val="20"/>
          <w:u w:val="single"/>
        </w:rPr>
        <w:t>。</w:t>
      </w:r>
    </w:p>
    <w:p w14:paraId="4E52DC72" w14:textId="3DA20F0D" w:rsidR="00334E43" w:rsidRPr="00E10C9B" w:rsidRDefault="00334E43" w:rsidP="00C401B7">
      <w:pPr>
        <w:ind w:left="426" w:hanging="426"/>
        <w:rPr>
          <w:rFonts w:asciiTheme="majorEastAsia" w:hAnsiTheme="majorEastAsia"/>
          <w:noProof/>
          <w:szCs w:val="20"/>
        </w:rPr>
      </w:pPr>
      <w:r>
        <w:rPr>
          <w:rFonts w:asciiTheme="majorEastAsia" w:hAnsiTheme="majorEastAsia" w:hint="eastAsia"/>
          <w:noProof/>
          <w:szCs w:val="20"/>
        </w:rPr>
        <w:t xml:space="preserve">４　</w:t>
      </w:r>
      <w:r w:rsidRPr="00E10C9B">
        <w:rPr>
          <w:rFonts w:asciiTheme="majorEastAsia" w:hAnsiTheme="majorEastAsia" w:hint="eastAsia"/>
          <w:noProof/>
          <w:szCs w:val="20"/>
        </w:rPr>
        <w:t>国民負担率は</w:t>
      </w:r>
      <w:r>
        <w:rPr>
          <w:rFonts w:asciiTheme="majorEastAsia" w:hAnsiTheme="majorEastAsia" w:hint="eastAsia"/>
          <w:noProof/>
          <w:szCs w:val="20"/>
        </w:rPr>
        <w:t>、</w:t>
      </w:r>
      <w:commentRangeStart w:id="43"/>
      <w:r w:rsidRPr="005230FD">
        <w:rPr>
          <w:rFonts w:asciiTheme="majorEastAsia" w:hAnsiTheme="majorEastAsia" w:hint="eastAsia"/>
          <w:noProof/>
          <w:szCs w:val="20"/>
          <w:u w:val="single"/>
        </w:rPr>
        <w:t>日本経済全体に占める社会保障サービス支出の大きさの指標</w:t>
      </w:r>
      <w:commentRangeEnd w:id="43"/>
      <w:r w:rsidR="005B0C41">
        <w:rPr>
          <w:rStyle w:val="af0"/>
        </w:rPr>
        <w:commentReference w:id="43"/>
      </w:r>
      <w:r>
        <w:rPr>
          <w:rFonts w:asciiTheme="majorEastAsia" w:hAnsiTheme="majorEastAsia" w:hint="eastAsia"/>
          <w:noProof/>
          <w:szCs w:val="20"/>
        </w:rPr>
        <w:t>である。</w:t>
      </w:r>
    </w:p>
    <w:p w14:paraId="5BDFCD64" w14:textId="77777777" w:rsidR="00334E43" w:rsidRDefault="00334E43" w:rsidP="00C401B7">
      <w:pPr>
        <w:ind w:left="426" w:hanging="426"/>
        <w:rPr>
          <w:rFonts w:asciiTheme="majorEastAsia" w:hAnsiTheme="majorEastAsia"/>
          <w:noProof/>
          <w:szCs w:val="20"/>
        </w:rPr>
      </w:pPr>
      <w:r>
        <w:rPr>
          <w:rFonts w:asciiTheme="majorEastAsia" w:hAnsiTheme="majorEastAsia" w:hint="eastAsia"/>
          <w:noProof/>
          <w:szCs w:val="20"/>
        </w:rPr>
        <w:t xml:space="preserve">５　</w:t>
      </w:r>
      <w:commentRangeStart w:id="44"/>
      <w:r w:rsidRPr="005B0C41">
        <w:rPr>
          <w:rFonts w:asciiTheme="majorEastAsia" w:hAnsiTheme="majorEastAsia" w:hint="eastAsia"/>
          <w:noProof/>
          <w:szCs w:val="20"/>
          <w:u w:val="single"/>
        </w:rPr>
        <w:t>国民負担率</w:t>
      </w:r>
      <w:r w:rsidRPr="005B0C41">
        <w:rPr>
          <w:rFonts w:asciiTheme="majorEastAsia" w:hAnsiTheme="majorEastAsia" w:hint="eastAsia"/>
          <w:noProof/>
          <w:szCs w:val="20"/>
          <w:u w:val="single"/>
        </w:rPr>
        <w:t>30</w:t>
      </w:r>
      <w:r w:rsidRPr="005B0C41">
        <w:rPr>
          <w:rFonts w:asciiTheme="majorEastAsia" w:hAnsiTheme="majorEastAsia" w:hint="eastAsia"/>
          <w:noProof/>
          <w:szCs w:val="20"/>
          <w:u w:val="single"/>
        </w:rPr>
        <w:t>％に対し、社会保障給付費の国民所得比は約</w:t>
      </w:r>
      <w:r w:rsidRPr="005B0C41">
        <w:rPr>
          <w:rFonts w:asciiTheme="majorEastAsia" w:hAnsiTheme="majorEastAsia" w:hint="eastAsia"/>
          <w:noProof/>
          <w:szCs w:val="20"/>
          <w:u w:val="single"/>
        </w:rPr>
        <w:t>40</w:t>
      </w:r>
      <w:r w:rsidRPr="005B0C41">
        <w:rPr>
          <w:rFonts w:asciiTheme="majorEastAsia" w:hAnsiTheme="majorEastAsia" w:hint="eastAsia"/>
          <w:noProof/>
          <w:szCs w:val="20"/>
          <w:u w:val="single"/>
        </w:rPr>
        <w:t>％であり</w:t>
      </w:r>
      <w:commentRangeEnd w:id="44"/>
      <w:r w:rsidR="006937FF">
        <w:rPr>
          <w:rStyle w:val="af0"/>
        </w:rPr>
        <w:commentReference w:id="44"/>
      </w:r>
      <w:r>
        <w:rPr>
          <w:rFonts w:asciiTheme="majorEastAsia" w:hAnsiTheme="majorEastAsia" w:hint="eastAsia"/>
          <w:noProof/>
          <w:szCs w:val="20"/>
        </w:rPr>
        <w:t>、負担した分以上の</w:t>
      </w:r>
      <w:r w:rsidRPr="00E10C9B">
        <w:rPr>
          <w:rFonts w:asciiTheme="majorEastAsia" w:hAnsiTheme="majorEastAsia" w:hint="eastAsia"/>
          <w:noProof/>
          <w:szCs w:val="20"/>
        </w:rPr>
        <w:t>社会保障</w:t>
      </w:r>
      <w:r>
        <w:rPr>
          <w:rFonts w:asciiTheme="majorEastAsia" w:hAnsiTheme="majorEastAsia" w:hint="eastAsia"/>
          <w:noProof/>
          <w:szCs w:val="20"/>
        </w:rPr>
        <w:t>サービスが行われている。</w:t>
      </w:r>
    </w:p>
    <w:p w14:paraId="33D75636" w14:textId="77777777" w:rsidR="00334E43" w:rsidRDefault="00334E43" w:rsidP="00334E43">
      <w:pPr>
        <w:rPr>
          <w:rFonts w:asciiTheme="majorEastAsia" w:hAnsiTheme="majorEastAsia"/>
          <w:noProof/>
          <w:szCs w:val="20"/>
        </w:rPr>
      </w:pPr>
    </w:p>
    <w:p w14:paraId="06385E73" w14:textId="77777777" w:rsidR="00426A86" w:rsidRDefault="00426A86" w:rsidP="00334E43">
      <w:pPr>
        <w:rPr>
          <w:rFonts w:asciiTheme="majorEastAsia" w:hAnsiTheme="majorEastAsia"/>
          <w:noProof/>
          <w:szCs w:val="20"/>
        </w:rPr>
      </w:pPr>
    </w:p>
    <w:p w14:paraId="02319EB5" w14:textId="77777777" w:rsidR="00C401B7" w:rsidRDefault="00C401B7" w:rsidP="00334E43">
      <w:pPr>
        <w:rPr>
          <w:rFonts w:asciiTheme="majorEastAsia" w:hAnsiTheme="majorEastAsia"/>
          <w:noProof/>
          <w:szCs w:val="20"/>
        </w:rPr>
      </w:pPr>
    </w:p>
    <w:p w14:paraId="1C2FF87E" w14:textId="77777777" w:rsidR="00C401B7" w:rsidRDefault="00C401B7" w:rsidP="00334E43">
      <w:pPr>
        <w:rPr>
          <w:rFonts w:asciiTheme="majorEastAsia" w:hAnsiTheme="majorEastAsia"/>
          <w:noProof/>
          <w:szCs w:val="20"/>
        </w:rPr>
      </w:pPr>
    </w:p>
    <w:p w14:paraId="3C5200B0" w14:textId="77777777" w:rsidR="00C401B7" w:rsidRDefault="00C401B7" w:rsidP="00334E43">
      <w:pPr>
        <w:rPr>
          <w:rFonts w:asciiTheme="majorEastAsia" w:hAnsiTheme="majorEastAsia"/>
          <w:noProof/>
          <w:szCs w:val="20"/>
        </w:rPr>
      </w:pPr>
    </w:p>
    <w:p w14:paraId="2DB601D5" w14:textId="77777777" w:rsidR="00C401B7" w:rsidRDefault="00C401B7" w:rsidP="00334E43">
      <w:pPr>
        <w:rPr>
          <w:rFonts w:asciiTheme="majorEastAsia" w:hAnsiTheme="majorEastAsia"/>
          <w:noProof/>
          <w:szCs w:val="20"/>
        </w:rPr>
      </w:pPr>
    </w:p>
    <w:p w14:paraId="20D8D46A" w14:textId="77777777" w:rsidR="00C401B7" w:rsidRDefault="00C401B7" w:rsidP="00334E43">
      <w:pPr>
        <w:rPr>
          <w:rFonts w:asciiTheme="majorEastAsia" w:hAnsiTheme="majorEastAsia"/>
          <w:noProof/>
          <w:szCs w:val="20"/>
        </w:rPr>
      </w:pPr>
    </w:p>
    <w:p w14:paraId="69B4E007" w14:textId="77777777" w:rsidR="00C401B7" w:rsidRDefault="00C401B7" w:rsidP="00334E43">
      <w:pPr>
        <w:rPr>
          <w:rFonts w:asciiTheme="majorEastAsia" w:hAnsiTheme="majorEastAsia"/>
          <w:noProof/>
          <w:szCs w:val="20"/>
        </w:rPr>
      </w:pPr>
    </w:p>
    <w:p w14:paraId="6544565B" w14:textId="092F03BF" w:rsidR="00334E43" w:rsidRPr="00C401B7" w:rsidRDefault="00334E43" w:rsidP="00C401B7">
      <w:pPr>
        <w:tabs>
          <w:tab w:val="left" w:pos="709"/>
        </w:tabs>
        <w:ind w:left="1134" w:hanging="1134"/>
        <w:rPr>
          <w:rFonts w:asciiTheme="majorEastAsia" w:hAnsiTheme="majorEastAsia"/>
          <w:noProof/>
          <w:sz w:val="21"/>
          <w:szCs w:val="21"/>
        </w:rPr>
      </w:pPr>
      <w:r w:rsidRPr="00C401B7">
        <w:rPr>
          <w:rFonts w:asciiTheme="majorEastAsia" w:hAnsiTheme="majorEastAsia" w:hint="eastAsia"/>
          <w:noProof/>
          <w:sz w:val="21"/>
          <w:szCs w:val="21"/>
        </w:rPr>
        <w:lastRenderedPageBreak/>
        <w:t>問題１０</w:t>
      </w:r>
      <w:r w:rsidR="00426A86" w:rsidRPr="00C401B7">
        <w:rPr>
          <w:rFonts w:asciiTheme="majorEastAsia" w:hAnsiTheme="majorEastAsia" w:hint="eastAsia"/>
          <w:noProof/>
          <w:sz w:val="21"/>
          <w:szCs w:val="21"/>
        </w:rPr>
        <w:t xml:space="preserve">　</w:t>
      </w:r>
      <w:r w:rsidRPr="00C401B7">
        <w:rPr>
          <w:rFonts w:hint="eastAsia"/>
          <w:sz w:val="21"/>
          <w:szCs w:val="21"/>
        </w:rPr>
        <w:t>社会保険と公的扶助に関する次の記述のうち、最も適切なものを</w:t>
      </w:r>
      <w:r w:rsidRPr="00C401B7">
        <w:rPr>
          <w:rFonts w:hint="eastAsia"/>
          <w:sz w:val="21"/>
          <w:szCs w:val="21"/>
        </w:rPr>
        <w:t xml:space="preserve"> 1 </w:t>
      </w:r>
      <w:r w:rsidRPr="00C401B7">
        <w:rPr>
          <w:rFonts w:hint="eastAsia"/>
          <w:sz w:val="21"/>
          <w:szCs w:val="21"/>
        </w:rPr>
        <w:t>つ選びなさい</w:t>
      </w:r>
    </w:p>
    <w:p w14:paraId="09B1D281" w14:textId="77777777" w:rsidR="00334E43" w:rsidRPr="00C401B7" w:rsidRDefault="00334E43" w:rsidP="00C401B7">
      <w:pPr>
        <w:tabs>
          <w:tab w:val="left" w:pos="142"/>
        </w:tabs>
        <w:ind w:left="142" w:hanging="142"/>
        <w:rPr>
          <w:rFonts w:asciiTheme="majorEastAsia" w:hAnsiTheme="majorEastAsia"/>
          <w:noProof/>
          <w:sz w:val="21"/>
          <w:szCs w:val="21"/>
        </w:rPr>
      </w:pPr>
      <w:r w:rsidRPr="00C401B7">
        <w:rPr>
          <w:rFonts w:asciiTheme="majorEastAsia" w:hAnsiTheme="majorEastAsia" w:hint="eastAsia"/>
          <w:noProof/>
          <w:sz w:val="21"/>
          <w:szCs w:val="21"/>
        </w:rPr>
        <w:t>（＊第</w:t>
      </w:r>
      <w:r w:rsidRPr="00C401B7">
        <w:rPr>
          <w:rFonts w:asciiTheme="majorEastAsia" w:hAnsiTheme="majorEastAsia" w:hint="eastAsia"/>
          <w:noProof/>
          <w:sz w:val="21"/>
          <w:szCs w:val="21"/>
        </w:rPr>
        <w:t>34</w:t>
      </w:r>
      <w:r w:rsidRPr="00C401B7">
        <w:rPr>
          <w:rFonts w:asciiTheme="majorEastAsia" w:hAnsiTheme="majorEastAsia" w:hint="eastAsia"/>
          <w:noProof/>
          <w:sz w:val="21"/>
          <w:szCs w:val="21"/>
        </w:rPr>
        <w:t>回（令和</w:t>
      </w:r>
      <w:r w:rsidRPr="00C401B7">
        <w:rPr>
          <w:rFonts w:asciiTheme="majorEastAsia" w:hAnsiTheme="majorEastAsia" w:hint="eastAsia"/>
          <w:noProof/>
          <w:sz w:val="21"/>
          <w:szCs w:val="21"/>
        </w:rPr>
        <w:t>3</w:t>
      </w:r>
      <w:r w:rsidRPr="00C401B7">
        <w:rPr>
          <w:rFonts w:asciiTheme="majorEastAsia" w:hAnsiTheme="majorEastAsia" w:hint="eastAsia"/>
          <w:noProof/>
          <w:sz w:val="21"/>
          <w:szCs w:val="21"/>
        </w:rPr>
        <w:t>年度）社会福祉士国家試験　試験問題　問題</w:t>
      </w:r>
      <w:r w:rsidRPr="00C401B7">
        <w:rPr>
          <w:rFonts w:asciiTheme="majorEastAsia" w:hAnsiTheme="majorEastAsia" w:hint="eastAsia"/>
          <w:noProof/>
          <w:sz w:val="21"/>
          <w:szCs w:val="21"/>
        </w:rPr>
        <w:t>51</w:t>
      </w:r>
      <w:r w:rsidRPr="00C401B7">
        <w:rPr>
          <w:rFonts w:asciiTheme="majorEastAsia" w:hAnsiTheme="majorEastAsia" w:hint="eastAsia"/>
          <w:noProof/>
          <w:sz w:val="21"/>
          <w:szCs w:val="21"/>
        </w:rPr>
        <w:t>）</w:t>
      </w:r>
    </w:p>
    <w:p w14:paraId="05E5527E" w14:textId="77777777" w:rsidR="00334E43" w:rsidRPr="00C401B7" w:rsidRDefault="00334E43" w:rsidP="00C401B7">
      <w:pPr>
        <w:tabs>
          <w:tab w:val="left" w:pos="0"/>
          <w:tab w:val="left" w:pos="142"/>
        </w:tabs>
        <w:ind w:left="284" w:firstLine="141"/>
        <w:rPr>
          <w:sz w:val="21"/>
          <w:szCs w:val="21"/>
        </w:rPr>
      </w:pPr>
    </w:p>
    <w:p w14:paraId="499A6505" w14:textId="2EC18B20" w:rsidR="00334E43" w:rsidRPr="00C401B7" w:rsidRDefault="006937FF" w:rsidP="00C401B7">
      <w:pPr>
        <w:tabs>
          <w:tab w:val="left" w:pos="567"/>
        </w:tabs>
        <w:ind w:left="567" w:hanging="567"/>
        <w:rPr>
          <w:sz w:val="21"/>
          <w:szCs w:val="21"/>
        </w:rPr>
      </w:pPr>
      <w:r>
        <w:rPr>
          <w:rFonts w:hint="eastAsia"/>
          <w:noProof/>
          <w:sz w:val="21"/>
          <w:szCs w:val="28"/>
        </w:rPr>
        <mc:AlternateContent>
          <mc:Choice Requires="wps">
            <w:drawing>
              <wp:anchor distT="0" distB="0" distL="114300" distR="114300" simplePos="0" relativeHeight="251677696" behindDoc="0" locked="0" layoutInCell="1" allowOverlap="1" wp14:anchorId="066EE9AE" wp14:editId="25EFA23C">
                <wp:simplePos x="0" y="0"/>
                <wp:positionH relativeFrom="margin">
                  <wp:posOffset>-40047</wp:posOffset>
                </wp:positionH>
                <wp:positionV relativeFrom="paragraph">
                  <wp:posOffset>21752</wp:posOffset>
                </wp:positionV>
                <wp:extent cx="186468" cy="142361"/>
                <wp:effectExtent l="57150" t="19050" r="23495" b="86360"/>
                <wp:wrapNone/>
                <wp:docPr id="919131948" name="楕円 1"/>
                <wp:cNvGraphicFramePr/>
                <a:graphic xmlns:a="http://schemas.openxmlformats.org/drawingml/2006/main">
                  <a:graphicData uri="http://schemas.microsoft.com/office/word/2010/wordprocessingShape">
                    <wps:wsp>
                      <wps:cNvSpPr/>
                      <wps:spPr>
                        <a:xfrm>
                          <a:off x="0" y="0"/>
                          <a:ext cx="186468" cy="142361"/>
                        </a:xfrm>
                        <a:prstGeom prst="ellipse">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CDDBC" id="楕円 1" o:spid="_x0000_s1026" style="position:absolute;margin-left:-3.15pt;margin-top:1.7pt;width:14.7pt;height:1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" filled="f" strokecolor="red" strokeweight="1pt">
                <v:shadow on="t" color="black" opacity="22937f" origin=",.5" offset="0,.63889mm"/>
                <w10:wrap anchorx="margin"/>
              </v:oval>
            </w:pict>
          </mc:Fallback>
        </mc:AlternateContent>
      </w:r>
      <w:r w:rsidR="00334E43" w:rsidRPr="00C401B7">
        <w:rPr>
          <w:rFonts w:hint="eastAsia"/>
          <w:sz w:val="21"/>
          <w:szCs w:val="21"/>
        </w:rPr>
        <w:t xml:space="preserve">1 </w:t>
      </w:r>
      <w:r w:rsidR="00334E43" w:rsidRPr="00C401B7">
        <w:rPr>
          <w:rFonts w:hint="eastAsia"/>
          <w:sz w:val="21"/>
          <w:szCs w:val="21"/>
        </w:rPr>
        <w:t xml:space="preserve">　</w:t>
      </w:r>
      <w:commentRangeStart w:id="45"/>
      <w:r w:rsidR="00334E43" w:rsidRPr="006937FF">
        <w:rPr>
          <w:rFonts w:hint="eastAsia"/>
          <w:sz w:val="21"/>
          <w:szCs w:val="21"/>
          <w:u w:val="single"/>
        </w:rPr>
        <w:t>社会保険は特定の保険事故に対して給付を行い、公的扶助は貧困の原因を問わず、困窮の程度に応じた給付が行われる。</w:t>
      </w:r>
      <w:commentRangeEnd w:id="45"/>
      <w:r>
        <w:rPr>
          <w:rStyle w:val="af0"/>
        </w:rPr>
        <w:commentReference w:id="45"/>
      </w:r>
    </w:p>
    <w:p w14:paraId="432241F7" w14:textId="77777777" w:rsidR="00334E43" w:rsidRPr="00C401B7" w:rsidRDefault="00334E43" w:rsidP="00C401B7">
      <w:pPr>
        <w:tabs>
          <w:tab w:val="left" w:pos="567"/>
        </w:tabs>
        <w:ind w:left="567" w:hanging="567"/>
        <w:rPr>
          <w:sz w:val="21"/>
          <w:szCs w:val="21"/>
        </w:rPr>
      </w:pPr>
      <w:r w:rsidRPr="00C401B7">
        <w:rPr>
          <w:rFonts w:hint="eastAsia"/>
          <w:sz w:val="21"/>
          <w:szCs w:val="21"/>
        </w:rPr>
        <w:t xml:space="preserve">2 </w:t>
      </w:r>
      <w:r w:rsidRPr="00C401B7">
        <w:rPr>
          <w:rFonts w:hint="eastAsia"/>
          <w:sz w:val="21"/>
          <w:szCs w:val="21"/>
        </w:rPr>
        <w:t xml:space="preserve">　社会保険は原則として金銭給付により行われ、</w:t>
      </w:r>
      <w:commentRangeStart w:id="46"/>
      <w:r w:rsidRPr="006937FF">
        <w:rPr>
          <w:rFonts w:hint="eastAsia"/>
          <w:sz w:val="21"/>
          <w:szCs w:val="21"/>
          <w:u w:val="single"/>
        </w:rPr>
        <w:t>公的扶助は原則として現物給付により行われる</w:t>
      </w:r>
      <w:commentRangeEnd w:id="46"/>
      <w:r w:rsidR="006937FF">
        <w:rPr>
          <w:rStyle w:val="af0"/>
        </w:rPr>
        <w:commentReference w:id="46"/>
      </w:r>
      <w:r w:rsidRPr="00C401B7">
        <w:rPr>
          <w:rFonts w:hint="eastAsia"/>
          <w:sz w:val="21"/>
          <w:szCs w:val="21"/>
        </w:rPr>
        <w:t>。</w:t>
      </w:r>
    </w:p>
    <w:p w14:paraId="14496FB5" w14:textId="77777777" w:rsidR="00334E43" w:rsidRPr="00C401B7" w:rsidRDefault="00334E43" w:rsidP="00C401B7">
      <w:pPr>
        <w:tabs>
          <w:tab w:val="left" w:pos="567"/>
        </w:tabs>
        <w:ind w:left="567" w:hanging="567"/>
        <w:rPr>
          <w:sz w:val="21"/>
          <w:szCs w:val="21"/>
        </w:rPr>
      </w:pPr>
      <w:r w:rsidRPr="00C401B7">
        <w:rPr>
          <w:rFonts w:hint="eastAsia"/>
          <w:sz w:val="21"/>
          <w:szCs w:val="21"/>
        </w:rPr>
        <w:t xml:space="preserve">3 </w:t>
      </w:r>
      <w:r w:rsidRPr="00C401B7">
        <w:rPr>
          <w:rFonts w:hint="eastAsia"/>
          <w:sz w:val="21"/>
          <w:szCs w:val="21"/>
        </w:rPr>
        <w:t xml:space="preserve">　</w:t>
      </w:r>
      <w:r w:rsidRPr="006937FF">
        <w:rPr>
          <w:rFonts w:hint="eastAsia"/>
          <w:sz w:val="21"/>
          <w:szCs w:val="21"/>
          <w:u w:val="single"/>
        </w:rPr>
        <w:t>社会保険は救貧的機能を果たし、公的扶助は防貧的機能を</w:t>
      </w:r>
      <w:commentRangeStart w:id="47"/>
      <w:r w:rsidRPr="006937FF">
        <w:rPr>
          <w:rFonts w:hint="eastAsia"/>
          <w:sz w:val="21"/>
          <w:szCs w:val="21"/>
          <w:u w:val="single"/>
        </w:rPr>
        <w:t>果たす</w:t>
      </w:r>
      <w:commentRangeEnd w:id="47"/>
      <w:r w:rsidR="006937FF">
        <w:rPr>
          <w:rStyle w:val="af0"/>
        </w:rPr>
        <w:commentReference w:id="47"/>
      </w:r>
      <w:r w:rsidRPr="006937FF">
        <w:rPr>
          <w:rFonts w:hint="eastAsia"/>
          <w:sz w:val="21"/>
          <w:szCs w:val="21"/>
          <w:u w:val="single"/>
        </w:rPr>
        <w:t>。</w:t>
      </w:r>
    </w:p>
    <w:p w14:paraId="604F3776" w14:textId="77777777" w:rsidR="00334E43" w:rsidRPr="00C401B7" w:rsidRDefault="00334E43" w:rsidP="00C401B7">
      <w:pPr>
        <w:tabs>
          <w:tab w:val="left" w:pos="567"/>
        </w:tabs>
        <w:ind w:left="567" w:hanging="567"/>
        <w:rPr>
          <w:sz w:val="21"/>
          <w:szCs w:val="21"/>
        </w:rPr>
      </w:pPr>
      <w:r w:rsidRPr="00C401B7">
        <w:rPr>
          <w:rFonts w:hint="eastAsia"/>
          <w:sz w:val="21"/>
          <w:szCs w:val="21"/>
        </w:rPr>
        <w:t xml:space="preserve">4 </w:t>
      </w:r>
      <w:r w:rsidRPr="00C401B7">
        <w:rPr>
          <w:rFonts w:hint="eastAsia"/>
          <w:sz w:val="21"/>
          <w:szCs w:val="21"/>
        </w:rPr>
        <w:t xml:space="preserve">　社会保険は事前に保険料の拠出を要するのに対し、</w:t>
      </w:r>
      <w:commentRangeStart w:id="48"/>
      <w:r w:rsidRPr="006937FF">
        <w:rPr>
          <w:rFonts w:hint="eastAsia"/>
          <w:sz w:val="21"/>
          <w:szCs w:val="21"/>
          <w:u w:val="single"/>
        </w:rPr>
        <w:t>公的扶助は所得税の納付歴を要する</w:t>
      </w:r>
      <w:commentRangeEnd w:id="48"/>
      <w:r w:rsidR="006937FF">
        <w:rPr>
          <w:rStyle w:val="af0"/>
        </w:rPr>
        <w:commentReference w:id="48"/>
      </w:r>
      <w:r w:rsidRPr="00C401B7">
        <w:rPr>
          <w:rFonts w:hint="eastAsia"/>
          <w:sz w:val="21"/>
          <w:szCs w:val="21"/>
        </w:rPr>
        <w:t>。</w:t>
      </w:r>
    </w:p>
    <w:p w14:paraId="4748DEFC" w14:textId="5A0F995C" w:rsidR="00334E43" w:rsidRPr="00C401B7" w:rsidRDefault="00334E43" w:rsidP="00C401B7">
      <w:pPr>
        <w:tabs>
          <w:tab w:val="left" w:pos="567"/>
          <w:tab w:val="left" w:pos="2127"/>
        </w:tabs>
        <w:ind w:left="567" w:hanging="567"/>
        <w:jc w:val="left"/>
        <w:rPr>
          <w:rFonts w:asciiTheme="majorEastAsia" w:eastAsiaTheme="majorEastAsia" w:hAnsiTheme="majorEastAsia"/>
          <w:b/>
          <w:sz w:val="36"/>
          <w:szCs w:val="36"/>
        </w:rPr>
      </w:pPr>
      <w:r w:rsidRPr="00C401B7">
        <w:rPr>
          <w:rFonts w:hint="eastAsia"/>
          <w:sz w:val="21"/>
          <w:szCs w:val="21"/>
        </w:rPr>
        <w:t xml:space="preserve">5 </w:t>
      </w:r>
      <w:r w:rsidRPr="00C401B7">
        <w:rPr>
          <w:rFonts w:hint="eastAsia"/>
          <w:sz w:val="21"/>
          <w:szCs w:val="21"/>
        </w:rPr>
        <w:t xml:space="preserve">　</w:t>
      </w:r>
      <w:commentRangeStart w:id="49"/>
      <w:r w:rsidRPr="00D05AEF">
        <w:rPr>
          <w:rFonts w:hint="eastAsia"/>
          <w:sz w:val="21"/>
          <w:szCs w:val="21"/>
          <w:u w:val="single"/>
        </w:rPr>
        <w:t>公的扶助は社会保険よりも給付の権利性が強く、その受給にスティグマが伴わない点が長所とされる</w:t>
      </w:r>
      <w:commentRangeEnd w:id="49"/>
      <w:r w:rsidR="00D05AEF">
        <w:rPr>
          <w:rStyle w:val="af0"/>
        </w:rPr>
        <w:commentReference w:id="49"/>
      </w:r>
      <w:r w:rsidRPr="00C401B7">
        <w:rPr>
          <w:rFonts w:hint="eastAsia"/>
          <w:sz w:val="21"/>
          <w:szCs w:val="21"/>
        </w:rPr>
        <w:t>。</w:t>
      </w:r>
    </w:p>
    <w:p w14:paraId="3C7EE352" w14:textId="744F42CD" w:rsidR="00BA0669" w:rsidRPr="00C401B7" w:rsidRDefault="00BA0669" w:rsidP="00C401B7">
      <w:pPr>
        <w:tabs>
          <w:tab w:val="left" w:pos="142"/>
          <w:tab w:val="left" w:pos="2127"/>
        </w:tabs>
        <w:ind w:left="142" w:hanging="142"/>
        <w:jc w:val="center"/>
        <w:rPr>
          <w:sz w:val="21"/>
          <w:szCs w:val="28"/>
        </w:rPr>
      </w:pPr>
    </w:p>
    <w:p w14:paraId="266A29D9" w14:textId="77777777" w:rsidR="00D139FD" w:rsidRPr="00C401B7" w:rsidRDefault="00D139FD" w:rsidP="00C401B7">
      <w:pPr>
        <w:tabs>
          <w:tab w:val="left" w:pos="142"/>
        </w:tabs>
        <w:ind w:left="142" w:hanging="142"/>
        <w:jc w:val="center"/>
        <w:rPr>
          <w:sz w:val="21"/>
          <w:szCs w:val="28"/>
        </w:rPr>
      </w:pPr>
    </w:p>
    <w:p w14:paraId="52162A21" w14:textId="77777777" w:rsidR="00D139FD" w:rsidRPr="00EC2537" w:rsidRDefault="00D139FD" w:rsidP="00D139FD">
      <w:pPr>
        <w:jc w:val="center"/>
      </w:pPr>
    </w:p>
    <w:sectPr w:rsidR="00D139FD" w:rsidRPr="00EC2537" w:rsidSect="00065A09">
      <w:headerReference w:type="default" r:id="rId11"/>
      <w:footerReference w:type="even" r:id="rId12"/>
      <w:footerReference w:type="default" r:id="rId13"/>
      <w:pgSz w:w="11900" w:h="16840" w:code="9"/>
      <w:pgMar w:top="1701" w:right="1134" w:bottom="1701" w:left="1418" w:header="851" w:footer="992" w:gutter="0"/>
      <w:cols w:space="425"/>
      <w:docGrid w:type="linesAndChars" w:linePitch="328" w:charSpace="69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原 俊彦" w:date="2023-09-09T10:53:00Z" w:initials="原">
    <w:p w14:paraId="1E3248D1" w14:textId="77777777" w:rsidR="0022706C" w:rsidRDefault="0022706C">
      <w:pPr>
        <w:pStyle w:val="af1"/>
        <w:jc w:val="left"/>
      </w:pPr>
      <w:r>
        <w:rPr>
          <w:rStyle w:val="af0"/>
        </w:rPr>
        <w:annotationRef/>
      </w:r>
      <w:r>
        <w:rPr>
          <w:rFonts w:hint="eastAsia"/>
          <w:color w:val="202124"/>
          <w:highlight w:val="white"/>
        </w:rPr>
        <w:t>総人口は</w:t>
      </w:r>
      <w:r>
        <w:rPr>
          <w:rFonts w:hint="eastAsia"/>
          <w:color w:val="202124"/>
          <w:highlight w:val="white"/>
        </w:rPr>
        <w:t>55</w:t>
      </w:r>
      <w:r>
        <w:rPr>
          <w:rFonts w:hint="eastAsia"/>
          <w:color w:val="202124"/>
          <w:highlight w:val="white"/>
        </w:rPr>
        <w:t>万</w:t>
      </w:r>
      <w:r>
        <w:rPr>
          <w:rFonts w:hint="eastAsia"/>
          <w:color w:val="202124"/>
          <w:highlight w:val="white"/>
        </w:rPr>
        <w:t>6</w:t>
      </w:r>
      <w:r>
        <w:rPr>
          <w:rFonts w:hint="eastAsia"/>
          <w:color w:val="202124"/>
          <w:highlight w:val="white"/>
        </w:rPr>
        <w:t>千人の減少、</w:t>
      </w:r>
      <w:r>
        <w:rPr>
          <w:rFonts w:hint="eastAsia"/>
          <w:color w:val="202124"/>
          <w:highlight w:val="white"/>
        </w:rPr>
        <w:t>12</w:t>
      </w:r>
      <w:r>
        <w:rPr>
          <w:rFonts w:hint="eastAsia"/>
          <w:color w:val="202124"/>
          <w:highlight w:val="white"/>
        </w:rPr>
        <w:t>年連続の減少</w:t>
      </w:r>
      <w:r>
        <w:rPr>
          <w:rFonts w:hint="eastAsia"/>
          <w:color w:val="202124"/>
          <w:highlight w:val="white"/>
        </w:rPr>
        <w:t xml:space="preserve"> </w:t>
      </w:r>
      <w:r>
        <w:rPr>
          <w:rFonts w:hint="eastAsia"/>
          <w:color w:val="202124"/>
          <w:highlight w:val="white"/>
        </w:rPr>
        <w:t>日本人人口は減少幅が</w:t>
      </w:r>
      <w:r>
        <w:rPr>
          <w:rFonts w:hint="eastAsia"/>
          <w:color w:val="202124"/>
          <w:highlight w:val="white"/>
        </w:rPr>
        <w:t>11</w:t>
      </w:r>
      <w:r>
        <w:rPr>
          <w:rFonts w:hint="eastAsia"/>
          <w:color w:val="202124"/>
          <w:highlight w:val="white"/>
        </w:rPr>
        <w:t>年連続で拡大</w:t>
      </w:r>
      <w:r>
        <w:rPr>
          <w:rFonts w:hint="eastAsia"/>
          <w:color w:val="202124"/>
          <w:highlight w:val="white"/>
        </w:rPr>
        <w:t> </w:t>
      </w:r>
      <w:r>
        <w:rPr>
          <w:rFonts w:hint="eastAsia"/>
          <w:color w:val="040C28"/>
        </w:rPr>
        <w:t>総人口は１億</w:t>
      </w:r>
      <w:r>
        <w:rPr>
          <w:rFonts w:hint="eastAsia"/>
          <w:color w:val="040C28"/>
        </w:rPr>
        <w:t>2494</w:t>
      </w:r>
      <w:r>
        <w:rPr>
          <w:rFonts w:hint="eastAsia"/>
          <w:color w:val="040C28"/>
        </w:rPr>
        <w:t>万７千人</w:t>
      </w:r>
      <w:r>
        <w:rPr>
          <w:rFonts w:hint="eastAsia"/>
          <w:color w:val="202124"/>
          <w:highlight w:val="white"/>
        </w:rPr>
        <w:t>で、前年に比べ</w:t>
      </w:r>
      <w:r>
        <w:rPr>
          <w:rFonts w:hint="eastAsia"/>
          <w:color w:val="202124"/>
          <w:highlight w:val="white"/>
        </w:rPr>
        <w:t>55</w:t>
      </w:r>
      <w:r>
        <w:rPr>
          <w:rFonts w:hint="eastAsia"/>
          <w:color w:val="202124"/>
          <w:highlight w:val="white"/>
        </w:rPr>
        <w:t>万６千人（</w:t>
      </w:r>
      <w:r>
        <w:rPr>
          <w:rFonts w:hint="eastAsia"/>
          <w:color w:val="202124"/>
          <w:highlight w:val="white"/>
        </w:rPr>
        <w:t>-0.44</w:t>
      </w:r>
      <w:r>
        <w:rPr>
          <w:rFonts w:hint="eastAsia"/>
          <w:color w:val="202124"/>
          <w:highlight w:val="white"/>
        </w:rPr>
        <w:t>％）の減少となり、</w:t>
      </w:r>
      <w:r>
        <w:rPr>
          <w:rFonts w:hint="eastAsia"/>
          <w:color w:val="202124"/>
          <w:highlight w:val="white"/>
        </w:rPr>
        <w:t>12</w:t>
      </w:r>
      <w:r>
        <w:rPr>
          <w:rFonts w:hint="eastAsia"/>
          <w:color w:val="202124"/>
          <w:highlight w:val="white"/>
        </w:rPr>
        <w:t>年連続で減少しています。</w:t>
      </w:r>
      <w:r>
        <w:t xml:space="preserve"> </w:t>
      </w:r>
    </w:p>
    <w:p w14:paraId="23E21C39" w14:textId="77777777" w:rsidR="0022706C" w:rsidRDefault="0022706C" w:rsidP="000F0D40">
      <w:pPr>
        <w:pStyle w:val="af1"/>
        <w:jc w:val="left"/>
      </w:pPr>
      <w:r>
        <w:rPr>
          <w:rFonts w:hint="eastAsia"/>
        </w:rPr>
        <w:t>この授業の最初に、少子高齢・人口減少が止まらなくなっているという話をしたはずです。他の選択肢も同様、この傾向に反する選択肢はすべて</w:t>
      </w:r>
      <w:r>
        <w:t>☓</w:t>
      </w:r>
      <w:r>
        <w:rPr>
          <w:rFonts w:hint="eastAsia"/>
        </w:rPr>
        <w:t>です。</w:t>
      </w:r>
    </w:p>
  </w:comment>
  <w:comment w:id="1" w:author="原 俊彦" w:date="2023-09-09T10:55:00Z" w:initials="原">
    <w:p w14:paraId="3DDF0A81" w14:textId="77777777" w:rsidR="0022706C" w:rsidRDefault="0022706C" w:rsidP="00E250CF">
      <w:pPr>
        <w:pStyle w:val="af1"/>
        <w:jc w:val="left"/>
      </w:pPr>
      <w:r>
        <w:rPr>
          <w:rStyle w:val="af0"/>
        </w:rPr>
        <w:annotationRef/>
      </w:r>
      <w:r>
        <w:rPr>
          <w:rFonts w:hint="eastAsia"/>
        </w:rPr>
        <w:t xml:space="preserve">政府が異次元の少子化対策を打ち出すほど、少子化は進んでいるので、上昇した大騒ぎでしょ！　</w:t>
      </w:r>
    </w:p>
  </w:comment>
  <w:comment w:id="2" w:author="原 俊彦" w:date="2023-09-09T11:00:00Z" w:initials="原">
    <w:p w14:paraId="77A2030E" w14:textId="77777777" w:rsidR="00D75649" w:rsidRDefault="00D75649" w:rsidP="006F2893">
      <w:pPr>
        <w:pStyle w:val="af1"/>
        <w:jc w:val="left"/>
      </w:pPr>
      <w:r>
        <w:rPr>
          <w:rStyle w:val="af0"/>
        </w:rPr>
        <w:annotationRef/>
      </w:r>
      <w:r>
        <w:rPr>
          <w:rFonts w:hint="eastAsia"/>
        </w:rPr>
        <w:t>女性の平均寿命が</w:t>
      </w:r>
      <w:r>
        <w:rPr>
          <w:rFonts w:hint="eastAsia"/>
        </w:rPr>
        <w:t>90</w:t>
      </w:r>
      <w:r>
        <w:rPr>
          <w:rFonts w:hint="eastAsia"/>
        </w:rPr>
        <w:t>歳を超える可能性はありますが、男性の平均寿命は女性よりもかなり短いので、</w:t>
      </w:r>
      <w:r>
        <w:rPr>
          <w:rFonts w:hint="eastAsia"/>
        </w:rPr>
        <w:t xml:space="preserve">2070 </w:t>
      </w:r>
      <w:r>
        <w:rPr>
          <w:rFonts w:hint="eastAsia"/>
        </w:rPr>
        <w:t>年の平均寿命は</w:t>
      </w:r>
      <w:r>
        <w:rPr>
          <w:rFonts w:hint="eastAsia"/>
          <w:u w:val="single"/>
        </w:rPr>
        <w:t>男女共に</w:t>
      </w:r>
      <w:r>
        <w:rPr>
          <w:rFonts w:hint="eastAsia"/>
          <w:u w:val="single"/>
        </w:rPr>
        <w:t>90</w:t>
      </w:r>
      <w:r>
        <w:rPr>
          <w:rFonts w:hint="eastAsia"/>
          <w:u w:val="single"/>
        </w:rPr>
        <w:t>歳を超える</w:t>
      </w:r>
      <w:r>
        <w:rPr>
          <w:rFonts w:hint="eastAsia"/>
        </w:rPr>
        <w:t>ことはないと思います。</w:t>
      </w:r>
    </w:p>
  </w:comment>
  <w:comment w:id="3" w:author="原 俊彦" w:date="2023-09-09T11:16:00Z" w:initials="原">
    <w:p w14:paraId="09DAD7F7" w14:textId="77777777" w:rsidR="004D2290" w:rsidRDefault="004D2290">
      <w:pPr>
        <w:pStyle w:val="af1"/>
        <w:jc w:val="left"/>
      </w:pPr>
      <w:r>
        <w:rPr>
          <w:rStyle w:val="af0"/>
        </w:rPr>
        <w:annotationRef/>
      </w:r>
      <w:r>
        <w:rPr>
          <w:rFonts w:hint="eastAsia"/>
        </w:rPr>
        <w:t>「</w:t>
      </w:r>
      <w:r>
        <w:rPr>
          <w:rFonts w:hint="eastAsia"/>
        </w:rPr>
        <w:t xml:space="preserve">65 </w:t>
      </w:r>
      <w:r>
        <w:rPr>
          <w:rFonts w:hint="eastAsia"/>
        </w:rPr>
        <w:t>歳以上人口は令和２</w:t>
      </w:r>
      <w:r>
        <w:rPr>
          <w:rFonts w:hint="eastAsia"/>
        </w:rPr>
        <w:t>(2020)</w:t>
      </w:r>
      <w:r>
        <w:rPr>
          <w:rFonts w:hint="eastAsia"/>
        </w:rPr>
        <w:t>年現在の</w:t>
      </w:r>
      <w:r>
        <w:rPr>
          <w:rFonts w:hint="eastAsia"/>
        </w:rPr>
        <w:t xml:space="preserve">3,603 </w:t>
      </w:r>
      <w:r>
        <w:rPr>
          <w:rFonts w:hint="eastAsia"/>
        </w:rPr>
        <w:t>万人から、</w:t>
      </w:r>
      <w:r>
        <w:rPr>
          <w:rFonts w:hint="eastAsia"/>
        </w:rPr>
        <w:t xml:space="preserve">2032 </w:t>
      </w:r>
      <w:r>
        <w:rPr>
          <w:rFonts w:hint="eastAsia"/>
        </w:rPr>
        <w:t>年には</w:t>
      </w:r>
      <w:r>
        <w:rPr>
          <w:rFonts w:hint="eastAsia"/>
        </w:rPr>
        <w:t xml:space="preserve">3,704 </w:t>
      </w:r>
      <w:r>
        <w:rPr>
          <w:rFonts w:hint="eastAsia"/>
        </w:rPr>
        <w:t>万人へと増加する」（日本の将来推計人口（令和５年推計）</w:t>
      </w:r>
    </w:p>
    <w:p w14:paraId="2B9BC52C" w14:textId="77777777" w:rsidR="004D2290" w:rsidRDefault="004D2290">
      <w:pPr>
        <w:pStyle w:val="af1"/>
        <w:jc w:val="left"/>
      </w:pPr>
      <w:r>
        <w:rPr>
          <w:rFonts w:hint="eastAsia"/>
        </w:rPr>
        <w:t>結果の概要、国立社会保障・人口問題研究所）</w:t>
      </w:r>
    </w:p>
    <w:p w14:paraId="11E7E36E" w14:textId="77777777" w:rsidR="004D2290" w:rsidRDefault="004D2290">
      <w:pPr>
        <w:pStyle w:val="af1"/>
        <w:jc w:val="left"/>
      </w:pPr>
      <w:r>
        <w:rPr>
          <w:rFonts w:hint="eastAsia"/>
        </w:rPr>
        <w:t>★こんなものを読んで知っておく必要はありませんが、</w:t>
      </w:r>
    </w:p>
    <w:p w14:paraId="080CC084" w14:textId="77777777" w:rsidR="004D2290" w:rsidRDefault="004D2290">
      <w:pPr>
        <w:pStyle w:val="af1"/>
        <w:jc w:val="left"/>
      </w:pPr>
      <w:r>
        <w:rPr>
          <w:rFonts w:hint="eastAsia"/>
        </w:rPr>
        <w:t>死亡数が増加すると、高齢者もやがては減りだすという</w:t>
      </w:r>
    </w:p>
    <w:p w14:paraId="6C423B5A" w14:textId="77777777" w:rsidR="004D2290" w:rsidRDefault="004D2290">
      <w:pPr>
        <w:pStyle w:val="af1"/>
        <w:jc w:val="left"/>
      </w:pPr>
      <w:r>
        <w:rPr>
          <w:rFonts w:hint="eastAsia"/>
        </w:rPr>
        <w:t>単純な事実は知っておいて下さい。</w:t>
      </w:r>
    </w:p>
    <w:p w14:paraId="2D0276E1" w14:textId="77777777" w:rsidR="004D2290" w:rsidRDefault="004D2290" w:rsidP="000F0CA6">
      <w:pPr>
        <w:pStyle w:val="af1"/>
        <w:jc w:val="left"/>
      </w:pPr>
      <w:r>
        <w:rPr>
          <w:rFonts w:hint="eastAsia"/>
        </w:rPr>
        <w:t>★また、何も知らなくても、④が正解だとわかるのは、間違いであれば、ここまで正確な数値を選択肢に書くことはないからです（正確な数値は資料で確認しないとわからないし、わざと間違った数値を書く訳にもいかないので）。</w:t>
      </w:r>
    </w:p>
  </w:comment>
  <w:comment w:id="4" w:author="原 俊彦" w:date="2023-09-09T11:23:00Z" w:initials="原">
    <w:p w14:paraId="7EC844D3" w14:textId="77777777" w:rsidR="00D56932" w:rsidRDefault="00D56932" w:rsidP="00A25DA9">
      <w:pPr>
        <w:pStyle w:val="af1"/>
        <w:jc w:val="left"/>
      </w:pPr>
      <w:r>
        <w:rPr>
          <w:rStyle w:val="af0"/>
        </w:rPr>
        <w:annotationRef/>
      </w:r>
      <w:r>
        <w:rPr>
          <w:rFonts w:hint="eastAsia"/>
        </w:rPr>
        <w:t>高齢化率は</w:t>
      </w:r>
      <w:r>
        <w:rPr>
          <w:rFonts w:hint="eastAsia"/>
        </w:rPr>
        <w:t>40</w:t>
      </w:r>
      <w:r>
        <w:rPr>
          <w:rFonts w:hint="eastAsia"/>
        </w:rPr>
        <w:t>％近くまで上昇しますが、高齢化率が</w:t>
      </w:r>
      <w:r>
        <w:rPr>
          <w:rFonts w:hint="eastAsia"/>
        </w:rPr>
        <w:t>50</w:t>
      </w:r>
      <w:r>
        <w:rPr>
          <w:rFonts w:hint="eastAsia"/>
        </w:rPr>
        <w:t>％を超えれば、限界（集落・自治体）人口となり、遠からず人口は消滅します。人口移動などの特殊な要因がない限り、自然動態（出生と死亡）だけで、</w:t>
      </w:r>
      <w:r>
        <w:rPr>
          <w:rFonts w:hint="eastAsia"/>
        </w:rPr>
        <w:t>50</w:t>
      </w:r>
      <w:r>
        <w:rPr>
          <w:rFonts w:hint="eastAsia"/>
        </w:rPr>
        <w:t>％を超えることは考えられません。</w:t>
      </w:r>
    </w:p>
  </w:comment>
  <w:comment w:id="5" w:author="原 俊彦" w:date="2023-09-09T11:37:00Z" w:initials="原">
    <w:p w14:paraId="736AFA5A" w14:textId="77777777" w:rsidR="005C70F1" w:rsidRDefault="005C70F1" w:rsidP="006A237C">
      <w:pPr>
        <w:pStyle w:val="af1"/>
        <w:jc w:val="left"/>
      </w:pPr>
      <w:r>
        <w:rPr>
          <w:rStyle w:val="af0"/>
        </w:rPr>
        <w:annotationRef/>
      </w:r>
      <w:r>
        <w:rPr>
          <w:rFonts w:hint="eastAsia"/>
        </w:rPr>
        <w:t>これも授業でお話しましたが、</w:t>
      </w:r>
      <w:r>
        <w:rPr>
          <w:rFonts w:hint="eastAsia"/>
        </w:rPr>
        <w:t>1990</w:t>
      </w:r>
      <w:r>
        <w:rPr>
          <w:rFonts w:hint="eastAsia"/>
        </w:rPr>
        <w:t>年だ以降、低成長期にはいり、そこから脱出できないため、社会福祉を取り巻く経済環境が悪化している。</w:t>
      </w:r>
      <w:r>
        <w:rPr>
          <w:rFonts w:hint="eastAsia"/>
          <w:u w:val="single"/>
        </w:rPr>
        <w:t>年率１％程度の低成長という表現は、正確に平均１％とか、１％を越えたり、マイナス成長の年も含めた、大雑把なものですが、慣用句ですので、覚えて置きましょう！</w:t>
      </w:r>
    </w:p>
  </w:comment>
  <w:comment w:id="6" w:author="原 俊彦" w:date="2023-09-09T11:39:00Z" w:initials="原">
    <w:p w14:paraId="73302F09" w14:textId="77777777" w:rsidR="003B7A6D" w:rsidRDefault="003B7A6D" w:rsidP="00EA1C11">
      <w:pPr>
        <w:pStyle w:val="af1"/>
        <w:jc w:val="left"/>
      </w:pPr>
      <w:r>
        <w:rPr>
          <w:rStyle w:val="af0"/>
        </w:rPr>
        <w:annotationRef/>
      </w:r>
      <w:r>
        <w:rPr>
          <w:rFonts w:hint="eastAsia"/>
        </w:rPr>
        <w:t>これも授業で説明した。中国には抜かれましたが、まだインドには抜かれていない（もっと先になる）ので、</w:t>
      </w:r>
      <w:r>
        <w:t>☓</w:t>
      </w:r>
      <w:r>
        <w:rPr>
          <w:rFonts w:hint="eastAsia"/>
        </w:rPr>
        <w:t>。</w:t>
      </w:r>
    </w:p>
  </w:comment>
  <w:comment w:id="7" w:author="原 俊彦" w:date="2023-09-09T11:42:00Z" w:initials="原">
    <w:p w14:paraId="7BDF0555" w14:textId="77777777" w:rsidR="003B7A6D" w:rsidRDefault="003B7A6D" w:rsidP="001B7A38">
      <w:pPr>
        <w:pStyle w:val="af1"/>
        <w:jc w:val="left"/>
      </w:pPr>
      <w:r>
        <w:rPr>
          <w:rStyle w:val="af0"/>
        </w:rPr>
        <w:annotationRef/>
      </w:r>
      <w:r>
        <w:rPr>
          <w:rFonts w:hint="eastAsia"/>
        </w:rPr>
        <w:t>現在はまだ</w:t>
      </w:r>
      <w:r>
        <w:rPr>
          <w:rFonts w:hint="eastAsia"/>
        </w:rPr>
        <w:t>10</w:t>
      </w:r>
      <w:r>
        <w:rPr>
          <w:rFonts w:hint="eastAsia"/>
        </w:rPr>
        <w:t>％、多分、今年か来年には</w:t>
      </w:r>
      <w:r>
        <w:rPr>
          <w:rFonts w:hint="eastAsia"/>
        </w:rPr>
        <w:t>13</w:t>
      </w:r>
      <w:r>
        <w:rPr>
          <w:rFonts w:hint="eastAsia"/>
        </w:rPr>
        <w:t>％、</w:t>
      </w:r>
      <w:r>
        <w:rPr>
          <w:rFonts w:hint="eastAsia"/>
        </w:rPr>
        <w:t>15</w:t>
      </w:r>
      <w:r>
        <w:rPr>
          <w:rFonts w:hint="eastAsia"/>
        </w:rPr>
        <w:t>％は、多分、</w:t>
      </w:r>
      <w:r>
        <w:rPr>
          <w:rFonts w:hint="eastAsia"/>
        </w:rPr>
        <w:t>2025</w:t>
      </w:r>
      <w:r>
        <w:rPr>
          <w:rFonts w:hint="eastAsia"/>
        </w:rPr>
        <w:t>年頃では？</w:t>
      </w:r>
    </w:p>
  </w:comment>
  <w:comment w:id="8" w:author="原 俊彦" w:date="2023-09-09T11:46:00Z" w:initials="原">
    <w:p w14:paraId="1ADB4902" w14:textId="77777777" w:rsidR="003B7A6D" w:rsidRDefault="003B7A6D" w:rsidP="00B21195">
      <w:pPr>
        <w:pStyle w:val="af1"/>
        <w:jc w:val="left"/>
      </w:pPr>
      <w:r>
        <w:rPr>
          <w:rStyle w:val="af0"/>
        </w:rPr>
        <w:annotationRef/>
      </w:r>
      <w:r>
        <w:rPr>
          <w:rFonts w:hint="eastAsia"/>
        </w:rPr>
        <w:t>これも授業でお話しましたが、</w:t>
      </w:r>
      <w:r>
        <w:rPr>
          <w:rFonts w:hint="eastAsia"/>
        </w:rPr>
        <w:t>2000</w:t>
      </w:r>
      <w:r>
        <w:rPr>
          <w:rFonts w:hint="eastAsia"/>
        </w:rPr>
        <w:t>兆円は越えましたが、</w:t>
      </w:r>
      <w:r>
        <w:rPr>
          <w:rFonts w:hint="eastAsia"/>
        </w:rPr>
        <w:t>3000</w:t>
      </w:r>
      <w:r>
        <w:rPr>
          <w:rFonts w:hint="eastAsia"/>
        </w:rPr>
        <w:t>兆円までは行ってません。時間の問題ではありますが。</w:t>
      </w:r>
      <w:r>
        <w:rPr>
          <w:rFonts w:hint="eastAsia"/>
        </w:rPr>
        <w:t>3000</w:t>
      </w:r>
      <w:r>
        <w:rPr>
          <w:rFonts w:hint="eastAsia"/>
        </w:rPr>
        <w:t>兆円の大台を越えれば大騒ぎになるので、ニュースに注意。</w:t>
      </w:r>
    </w:p>
  </w:comment>
  <w:comment w:id="9" w:author="原 俊彦" w:date="2023-09-09T11:52:00Z" w:initials="原">
    <w:p w14:paraId="4F330FF0" w14:textId="77777777" w:rsidR="0063062E" w:rsidRDefault="0063062E" w:rsidP="000F6801">
      <w:pPr>
        <w:pStyle w:val="af1"/>
        <w:jc w:val="left"/>
      </w:pPr>
      <w:r>
        <w:rPr>
          <w:rStyle w:val="af0"/>
        </w:rPr>
        <w:annotationRef/>
      </w:r>
      <w:r>
        <w:rPr>
          <w:rFonts w:hint="eastAsia"/>
        </w:rPr>
        <w:t>80</w:t>
      </w:r>
      <w:r>
        <w:rPr>
          <w:rFonts w:hint="eastAsia"/>
        </w:rPr>
        <w:t>％前後はあり得ますが、</w:t>
      </w:r>
      <w:r>
        <w:rPr>
          <w:rFonts w:hint="eastAsia"/>
        </w:rPr>
        <w:t>90</w:t>
      </w:r>
      <w:r>
        <w:rPr>
          <w:rFonts w:hint="eastAsia"/>
        </w:rPr>
        <w:t>％を超えるような事はまずありません（学生や障害者なども動員しないと）。逆にいえば、労働力率が高いということは、労働生産性が低く、みんな一生懸命に働かないと生きていけない社会のなので、国際的には低く評価されます。</w:t>
      </w:r>
    </w:p>
  </w:comment>
  <w:comment w:id="10" w:author="原 俊彦" w:date="2023-09-09T11:55:00Z" w:initials="原">
    <w:p w14:paraId="5C592D9C" w14:textId="77777777" w:rsidR="0063062E" w:rsidRDefault="0063062E" w:rsidP="00916CC0">
      <w:pPr>
        <w:pStyle w:val="af1"/>
        <w:jc w:val="left"/>
      </w:pPr>
      <w:r>
        <w:rPr>
          <w:rStyle w:val="af0"/>
        </w:rPr>
        <w:annotationRef/>
      </w:r>
      <w:r>
        <w:rPr>
          <w:rFonts w:hint="eastAsia"/>
        </w:rPr>
        <w:t>M</w:t>
      </w:r>
      <w:r>
        <w:rPr>
          <w:rFonts w:hint="eastAsia"/>
        </w:rPr>
        <w:t>字型就業パターンの谷の部分が浅くなり、共稼ぎが増えているので、これは</w:t>
      </w:r>
      <w:r>
        <w:rPr>
          <w:rFonts w:hint="eastAsia"/>
        </w:rPr>
        <w:t>1970</w:t>
      </w:r>
      <w:r>
        <w:rPr>
          <w:rFonts w:hint="eastAsia"/>
        </w:rPr>
        <w:t>年代の初め頃の状況。</w:t>
      </w:r>
    </w:p>
  </w:comment>
  <w:comment w:id="11" w:author="原 俊彦" w:date="2023-09-09T12:02:00Z" w:initials="原">
    <w:p w14:paraId="46A0D04A" w14:textId="77777777" w:rsidR="00745189" w:rsidRDefault="00745189" w:rsidP="00C1092D">
      <w:pPr>
        <w:pStyle w:val="af1"/>
        <w:jc w:val="left"/>
      </w:pPr>
      <w:r>
        <w:rPr>
          <w:rStyle w:val="af0"/>
        </w:rPr>
        <w:annotationRef/>
      </w:r>
      <w:r>
        <w:rPr>
          <w:rFonts w:hint="eastAsia"/>
        </w:rPr>
        <w:t>戦後ではなく、戦前（第二次世界大戦の終わりの方、ヤルタ会談で、戦後の世界ビジョンを打ち出したという背景がある。イギリス市民に夢と希望を与えるための布告。</w:t>
      </w:r>
    </w:p>
  </w:comment>
  <w:comment w:id="12" w:author="原 俊彦" w:date="2023-09-09T12:08:00Z" w:initials="原">
    <w:p w14:paraId="1F0DC043" w14:textId="77777777" w:rsidR="00745189" w:rsidRDefault="00745189">
      <w:pPr>
        <w:pStyle w:val="af1"/>
        <w:jc w:val="left"/>
      </w:pPr>
      <w:r>
        <w:rPr>
          <w:rStyle w:val="af0"/>
        </w:rPr>
        <w:annotationRef/>
      </w:r>
      <w:r>
        <w:rPr>
          <w:rFonts w:hint="eastAsia"/>
        </w:rPr>
        <w:t>アメリカの社会保障制度は公的医療保険が弱く、が正しい表現。オバマケアはそれを何とかしようとしたが、トランプが邪魔して、今、バイデンが元に戻そうとしています。</w:t>
      </w:r>
    </w:p>
    <w:p w14:paraId="59120CF9" w14:textId="77777777" w:rsidR="00745189" w:rsidRDefault="00745189" w:rsidP="00612670">
      <w:pPr>
        <w:pStyle w:val="af1"/>
        <w:jc w:val="left"/>
      </w:pPr>
      <w:r>
        <w:rPr>
          <w:rFonts w:hint="eastAsia"/>
        </w:rPr>
        <w:t>この話も講義でしました。</w:t>
      </w:r>
    </w:p>
  </w:comment>
  <w:comment w:id="13" w:author="原 俊彦" w:date="2023-09-09T12:12:00Z" w:initials="原">
    <w:p w14:paraId="5C776728" w14:textId="77777777" w:rsidR="00B66CAE" w:rsidRDefault="00B66CAE">
      <w:pPr>
        <w:pStyle w:val="af1"/>
        <w:jc w:val="left"/>
      </w:pPr>
      <w:r>
        <w:rPr>
          <w:rStyle w:val="af0"/>
        </w:rPr>
        <w:annotationRef/>
      </w:r>
      <w:r>
        <w:rPr>
          <w:rFonts w:hint="eastAsia"/>
        </w:rPr>
        <w:t>ILO</w:t>
      </w:r>
      <w:r>
        <w:rPr>
          <w:rFonts w:hint="eastAsia"/>
        </w:rPr>
        <w:t>（国際労働機構）という名称からもわかるように、</w:t>
      </w:r>
    </w:p>
    <w:p w14:paraId="6BBD3F66" w14:textId="77777777" w:rsidR="00B66CAE" w:rsidRDefault="00B66CAE">
      <w:pPr>
        <w:pStyle w:val="af1"/>
        <w:jc w:val="left"/>
      </w:pPr>
      <w:r>
        <w:rPr>
          <w:rFonts w:hint="eastAsia"/>
        </w:rPr>
        <w:t>ここが国際的な基準とならなければ、どこがなるの？という感じです。</w:t>
      </w:r>
    </w:p>
    <w:p w14:paraId="05816AA2" w14:textId="77777777" w:rsidR="00B66CAE" w:rsidRDefault="00B66CAE" w:rsidP="001908FE">
      <w:pPr>
        <w:pStyle w:val="af1"/>
        <w:jc w:val="left"/>
      </w:pPr>
      <w:r>
        <w:rPr>
          <w:rFonts w:hint="eastAsia"/>
        </w:rPr>
        <w:t>国際的な基準とならなければ、どこがなるの？という感じです。</w:t>
      </w:r>
    </w:p>
  </w:comment>
  <w:comment w:id="14" w:author="原 俊彦" w:date="2023-09-09T12:28:00Z" w:initials="原">
    <w:p w14:paraId="0B7A7482" w14:textId="77777777" w:rsidR="00AE1D86" w:rsidRDefault="00AE1D86">
      <w:pPr>
        <w:pStyle w:val="af1"/>
        <w:jc w:val="left"/>
      </w:pPr>
      <w:r>
        <w:rPr>
          <w:rStyle w:val="af0"/>
        </w:rPr>
        <w:annotationRef/>
      </w:r>
      <w:r>
        <w:rPr>
          <w:rFonts w:hint="eastAsia"/>
        </w:rPr>
        <w:t>これは、君たちの職業のベースである、日本の社会保障</w:t>
      </w:r>
    </w:p>
    <w:p w14:paraId="73D455D9" w14:textId="77777777" w:rsidR="00AE1D86" w:rsidRDefault="00AE1D86">
      <w:pPr>
        <w:pStyle w:val="af1"/>
        <w:jc w:val="left"/>
      </w:pPr>
      <w:r>
        <w:rPr>
          <w:rFonts w:hint="eastAsia"/>
        </w:rPr>
        <w:t>の原点（一丁目一番地）なので、忘れないで下さい。</w:t>
      </w:r>
    </w:p>
    <w:p w14:paraId="64805481" w14:textId="77777777" w:rsidR="00AE1D86" w:rsidRDefault="00AE1D86" w:rsidP="00841BD9">
      <w:pPr>
        <w:pStyle w:val="af1"/>
        <w:jc w:val="left"/>
      </w:pPr>
      <w:r>
        <w:rPr>
          <w:rFonts w:hint="eastAsia"/>
        </w:rPr>
        <w:t>だいたい、これだけ長々と書いてあれば、正解はこれしかないでしょう！</w:t>
      </w:r>
    </w:p>
  </w:comment>
  <w:comment w:id="15" w:author="原 俊彦" w:date="2023-09-09T12:29:00Z" w:initials="原">
    <w:p w14:paraId="4F7A9CBF" w14:textId="77777777" w:rsidR="00AE1D86" w:rsidRDefault="00AE1D86" w:rsidP="00863A3C">
      <w:pPr>
        <w:pStyle w:val="af1"/>
        <w:jc w:val="left"/>
      </w:pPr>
      <w:r>
        <w:rPr>
          <w:rStyle w:val="af0"/>
        </w:rPr>
        <w:annotationRef/>
      </w:r>
      <w:r>
        <w:rPr>
          <w:rFonts w:hint="eastAsia"/>
        </w:rPr>
        <w:t>社会保険と社会手当の説明が逆になっているので、</w:t>
      </w:r>
      <w:r>
        <w:rPr>
          <w:rFonts w:hint="eastAsia"/>
        </w:rPr>
        <w:t>X</w:t>
      </w:r>
    </w:p>
  </w:comment>
  <w:comment w:id="16" w:author="原 俊彦" w:date="2023-09-09T12:32:00Z" w:initials="原">
    <w:p w14:paraId="7896BBFF" w14:textId="77777777" w:rsidR="0032095A" w:rsidRDefault="0032095A" w:rsidP="00AB2E70">
      <w:pPr>
        <w:pStyle w:val="af1"/>
        <w:jc w:val="left"/>
      </w:pPr>
      <w:r>
        <w:rPr>
          <w:rStyle w:val="af0"/>
        </w:rPr>
        <w:annotationRef/>
      </w:r>
      <w:r>
        <w:rPr>
          <w:rFonts w:hint="eastAsia"/>
        </w:rPr>
        <w:t>生活保護は、防貧ではなく、救貧（貧乏になったしまった人を貧困から救う）なので、</w:t>
      </w:r>
      <w:r>
        <w:t>☓</w:t>
      </w:r>
    </w:p>
  </w:comment>
  <w:comment w:id="17" w:author="原 俊彦" w:date="2023-09-09T12:35:00Z" w:initials="原">
    <w:p w14:paraId="74D88217" w14:textId="77777777" w:rsidR="0032095A" w:rsidRDefault="0032095A">
      <w:pPr>
        <w:pStyle w:val="af1"/>
        <w:jc w:val="left"/>
      </w:pPr>
      <w:r>
        <w:rPr>
          <w:rStyle w:val="af0"/>
        </w:rPr>
        <w:annotationRef/>
      </w:r>
      <w:r>
        <w:rPr>
          <w:rFonts w:hint="eastAsia"/>
        </w:rPr>
        <w:t>その基準は社会規範とともに変化します。</w:t>
      </w:r>
    </w:p>
    <w:p w14:paraId="345D8EBE" w14:textId="77777777" w:rsidR="0032095A" w:rsidRDefault="0032095A" w:rsidP="00361E30">
      <w:pPr>
        <w:pStyle w:val="af1"/>
        <w:jc w:val="left"/>
      </w:pPr>
      <w:r>
        <w:rPr>
          <w:rFonts w:hint="eastAsia"/>
        </w:rPr>
        <w:t>確かに、現在の生活保護受給者は貧乏ですが、終戦直後の人よりは遥かに豊かな生活を保障されています。</w:t>
      </w:r>
    </w:p>
  </w:comment>
  <w:comment w:id="18" w:author="原 俊彦" w:date="2023-09-09T12:39:00Z" w:initials="原">
    <w:p w14:paraId="3739DD29" w14:textId="77777777" w:rsidR="0032095A" w:rsidRDefault="0032095A">
      <w:pPr>
        <w:pStyle w:val="af1"/>
        <w:jc w:val="left"/>
      </w:pPr>
      <w:r>
        <w:rPr>
          <w:rStyle w:val="af0"/>
        </w:rPr>
        <w:annotationRef/>
      </w:r>
      <w:r>
        <w:rPr>
          <w:rFonts w:hint="eastAsia"/>
        </w:rPr>
        <w:t>もし、失業保険にそういう効果が期待できないとなれば、</w:t>
      </w:r>
    </w:p>
    <w:p w14:paraId="76BF5B3E" w14:textId="77777777" w:rsidR="0032095A" w:rsidRDefault="0032095A" w:rsidP="005A171C">
      <w:pPr>
        <w:pStyle w:val="af1"/>
        <w:jc w:val="left"/>
      </w:pPr>
      <w:r>
        <w:rPr>
          <w:rFonts w:hint="eastAsia"/>
        </w:rPr>
        <w:t>失業保険って、なんのためにあるの？　そう考えれば</w:t>
      </w:r>
      <w:r>
        <w:t>☓</w:t>
      </w:r>
      <w:r>
        <w:rPr>
          <w:rFonts w:hint="eastAsia"/>
        </w:rPr>
        <w:t>でしょう。</w:t>
      </w:r>
    </w:p>
  </w:comment>
  <w:comment w:id="19" w:author="原 俊彦" w:date="2023-09-09T12:41:00Z" w:initials="原">
    <w:p w14:paraId="53023FFA" w14:textId="77777777" w:rsidR="00C920A0" w:rsidRDefault="00C920A0" w:rsidP="00CD248F">
      <w:pPr>
        <w:pStyle w:val="af1"/>
        <w:jc w:val="left"/>
      </w:pPr>
      <w:r>
        <w:rPr>
          <w:rStyle w:val="af0"/>
        </w:rPr>
        <w:annotationRef/>
      </w:r>
      <w:r>
        <w:rPr>
          <w:rFonts w:hint="eastAsia"/>
        </w:rPr>
        <w:t>教科書にも書いてあるし、授業でもお話しました。これしか正解はありません。</w:t>
      </w:r>
    </w:p>
  </w:comment>
  <w:comment w:id="20" w:author="原 俊彦" w:date="2023-09-09T12:49:00Z" w:initials="原">
    <w:p w14:paraId="3EC2ECFA" w14:textId="77777777" w:rsidR="004102E5" w:rsidRDefault="004102E5">
      <w:pPr>
        <w:pStyle w:val="af1"/>
        <w:jc w:val="left"/>
      </w:pPr>
      <w:r>
        <w:rPr>
          <w:rStyle w:val="af0"/>
        </w:rPr>
        <w:annotationRef/>
      </w:r>
      <w:r>
        <w:rPr>
          <w:rFonts w:hint="eastAsia"/>
        </w:rPr>
        <w:t>授業でもお話しましたが、社会保障の主要な機能は、</w:t>
      </w:r>
    </w:p>
    <w:p w14:paraId="570A03F7" w14:textId="77777777" w:rsidR="004102E5" w:rsidRDefault="004102E5">
      <w:pPr>
        <w:pStyle w:val="af1"/>
        <w:jc w:val="left"/>
      </w:pPr>
      <w:r>
        <w:rPr>
          <w:rFonts w:hint="eastAsia"/>
        </w:rPr>
        <w:t>これしかないと思います。そういう意味では、昔から、人類社会に共通する素晴らしい仕組みだと言えます。</w:t>
      </w:r>
    </w:p>
    <w:p w14:paraId="5D01AEE7" w14:textId="77777777" w:rsidR="004102E5" w:rsidRDefault="004102E5" w:rsidP="00A662D5">
      <w:pPr>
        <w:pStyle w:val="af1"/>
        <w:jc w:val="left"/>
      </w:pPr>
      <w:r>
        <w:rPr>
          <w:rFonts w:hint="eastAsia"/>
        </w:rPr>
        <w:t>★この選択肢のように、文句のつけようのない、素直な表現（正論）があれば、それが正解だと思います。</w:t>
      </w:r>
    </w:p>
  </w:comment>
  <w:comment w:id="21" w:author="原 俊彦" w:date="2023-09-09T12:51:00Z" w:initials="原">
    <w:p w14:paraId="2C44AFEB" w14:textId="77777777" w:rsidR="00A5796A" w:rsidRDefault="00A5796A" w:rsidP="008D5B10">
      <w:pPr>
        <w:pStyle w:val="af1"/>
        <w:jc w:val="left"/>
      </w:pPr>
      <w:r>
        <w:rPr>
          <w:rStyle w:val="af0"/>
        </w:rPr>
        <w:annotationRef/>
      </w:r>
      <w:r>
        <w:rPr>
          <w:rFonts w:hint="eastAsia"/>
        </w:rPr>
        <w:t>13</w:t>
      </w:r>
      <w:r>
        <w:rPr>
          <w:rFonts w:hint="eastAsia"/>
        </w:rPr>
        <w:t>条です。間違えると恥ずかしいので、気をつけましょう！</w:t>
      </w:r>
    </w:p>
  </w:comment>
  <w:comment w:id="22" w:author="原 俊彦" w:date="2023-09-09T12:53:00Z" w:initials="原">
    <w:p w14:paraId="5D01C544" w14:textId="77777777" w:rsidR="00A5796A" w:rsidRDefault="00A5796A" w:rsidP="00496171">
      <w:pPr>
        <w:pStyle w:val="af1"/>
        <w:jc w:val="left"/>
      </w:pPr>
      <w:r>
        <w:rPr>
          <w:rStyle w:val="af0"/>
        </w:rPr>
        <w:annotationRef/>
      </w:r>
      <w:r>
        <w:rPr>
          <w:rFonts w:hint="eastAsia"/>
        </w:rPr>
        <w:t>25</w:t>
      </w:r>
      <w:r>
        <w:rPr>
          <w:rFonts w:hint="eastAsia"/>
        </w:rPr>
        <w:t xml:space="preserve">条です。間違えると恥ずかしいので、気をつけましょう！　</w:t>
      </w:r>
      <w:r>
        <w:rPr>
          <w:rFonts w:hint="eastAsia"/>
        </w:rPr>
        <w:t>SW</w:t>
      </w:r>
      <w:r>
        <w:rPr>
          <w:rFonts w:hint="eastAsia"/>
        </w:rPr>
        <w:t>の切り札なので、</w:t>
      </w:r>
    </w:p>
  </w:comment>
  <w:comment w:id="23" w:author="原 俊彦" w:date="2023-09-09T12:56:00Z" w:initials="原">
    <w:p w14:paraId="4F60A63E" w14:textId="77777777" w:rsidR="00A5796A" w:rsidRDefault="00A5796A" w:rsidP="00F96518">
      <w:pPr>
        <w:pStyle w:val="af1"/>
        <w:jc w:val="left"/>
      </w:pPr>
      <w:r>
        <w:rPr>
          <w:rStyle w:val="af0"/>
        </w:rPr>
        <w:annotationRef/>
      </w:r>
      <w:r>
        <w:rPr>
          <w:rFonts w:hint="eastAsia"/>
        </w:rPr>
        <w:t>お金のない人は払えないし、払わなくても良いことになっているので、拠出については、</w:t>
      </w:r>
      <w:r>
        <w:t>☓</w:t>
      </w:r>
    </w:p>
  </w:comment>
  <w:comment w:id="24" w:author="原 俊彦" w:date="2023-09-09T12:57:00Z" w:initials="原">
    <w:p w14:paraId="5D8204FB" w14:textId="77777777" w:rsidR="00A5796A" w:rsidRDefault="00A5796A" w:rsidP="008F4769">
      <w:pPr>
        <w:pStyle w:val="af1"/>
        <w:jc w:val="left"/>
      </w:pPr>
      <w:r>
        <w:rPr>
          <w:rStyle w:val="af0"/>
        </w:rPr>
        <w:annotationRef/>
      </w:r>
      <w:r>
        <w:rPr>
          <w:rFonts w:hint="eastAsia"/>
        </w:rPr>
        <w:t>日本は批准国です。</w:t>
      </w:r>
      <w:r>
        <w:t>☓</w:t>
      </w:r>
    </w:p>
  </w:comment>
  <w:comment w:id="25" w:author="原 俊彦" w:date="2023-09-09T13:05:00Z" w:initials="原">
    <w:p w14:paraId="00CB088F" w14:textId="77777777" w:rsidR="005A3485" w:rsidRDefault="005A3485" w:rsidP="000877BC">
      <w:pPr>
        <w:pStyle w:val="af1"/>
        <w:jc w:val="left"/>
      </w:pPr>
      <w:r>
        <w:rPr>
          <w:rStyle w:val="af0"/>
        </w:rPr>
        <w:annotationRef/>
      </w:r>
      <w:r>
        <w:rPr>
          <w:rFonts w:hint="eastAsia"/>
        </w:rPr>
        <w:t>イギリスの救貧法です。フランスの救貧法？　社会保障の講義を受けた人としては、あってはならない間違い。</w:t>
      </w:r>
    </w:p>
  </w:comment>
  <w:comment w:id="26" w:author="原 俊彦" w:date="2023-09-09T13:07:00Z" w:initials="原">
    <w:p w14:paraId="743111F6" w14:textId="77777777" w:rsidR="005A3485" w:rsidRDefault="005A3485" w:rsidP="009F393E">
      <w:pPr>
        <w:pStyle w:val="af1"/>
        <w:jc w:val="left"/>
      </w:pPr>
      <w:r>
        <w:rPr>
          <w:rStyle w:val="af0"/>
        </w:rPr>
        <w:annotationRef/>
      </w:r>
      <w:r>
        <w:rPr>
          <w:rFonts w:hint="eastAsia"/>
        </w:rPr>
        <w:t>この話は、皆さんの職業のルーツなので、忘れないで下さい。だいたい、こんなに長々と書いてあれば、まず、これが正解だと思いましょう！</w:t>
      </w:r>
    </w:p>
  </w:comment>
  <w:comment w:id="27" w:author="原 俊彦" w:date="2023-09-09T13:09:00Z" w:initials="原">
    <w:p w14:paraId="73BD3F69" w14:textId="77777777" w:rsidR="005A3485" w:rsidRDefault="005A3485" w:rsidP="00231D1F">
      <w:pPr>
        <w:pStyle w:val="af1"/>
        <w:jc w:val="left"/>
      </w:pPr>
      <w:r>
        <w:rPr>
          <w:rStyle w:val="af0"/>
        </w:rPr>
        <w:annotationRef/>
      </w:r>
      <w:r>
        <w:rPr>
          <w:rFonts w:hint="eastAsia"/>
        </w:rPr>
        <w:t>社会保険のルーツ</w:t>
      </w:r>
    </w:p>
  </w:comment>
  <w:comment w:id="28" w:author="原 俊彦" w:date="2023-09-09T13:13:00Z" w:initials="原">
    <w:p w14:paraId="20DC1CC0" w14:textId="77777777" w:rsidR="00F60A55" w:rsidRDefault="00F60A55" w:rsidP="00F86D6F">
      <w:pPr>
        <w:pStyle w:val="af1"/>
        <w:jc w:val="left"/>
      </w:pPr>
      <w:r>
        <w:rPr>
          <w:rStyle w:val="af0"/>
        </w:rPr>
        <w:annotationRef/>
      </w:r>
      <w:r>
        <w:rPr>
          <w:rFonts w:hint="eastAsia"/>
        </w:rPr>
        <w:t>ドイツのビスマルクです。社会保障の講義を受けた人としては、あってはならない間違い。ベルギーのビスマルクといえば、一般的にも、えっ？って感じになるので、気をつけましょう。</w:t>
      </w:r>
    </w:p>
  </w:comment>
  <w:comment w:id="29" w:author="原 俊彦" w:date="2023-09-09T13:16:00Z" w:initials="原">
    <w:p w14:paraId="405EC0FB" w14:textId="77777777" w:rsidR="00F60A55" w:rsidRDefault="00F60A55" w:rsidP="00ED782F">
      <w:pPr>
        <w:pStyle w:val="af1"/>
        <w:jc w:val="left"/>
      </w:pPr>
      <w:r>
        <w:rPr>
          <w:rStyle w:val="af0"/>
        </w:rPr>
        <w:annotationRef/>
      </w:r>
      <w:r>
        <w:rPr>
          <w:rFonts w:hint="eastAsia"/>
        </w:rPr>
        <w:t>アメリカです。</w:t>
      </w:r>
      <w:r>
        <w:rPr>
          <w:rFonts w:hint="eastAsia"/>
        </w:rPr>
        <w:t>1929</w:t>
      </w:r>
      <w:r>
        <w:rPr>
          <w:rFonts w:hint="eastAsia"/>
        </w:rPr>
        <w:t>年の世界恐慌の後の、ニューディール政策とか、恥ずかしいから間違えないように。</w:t>
      </w:r>
    </w:p>
  </w:comment>
  <w:comment w:id="30" w:author="原 俊彦" w:date="2023-09-09T13:21:00Z" w:initials="原">
    <w:p w14:paraId="1050F50B" w14:textId="77777777" w:rsidR="00F60A55" w:rsidRDefault="00F60A55" w:rsidP="005D775D">
      <w:pPr>
        <w:pStyle w:val="af1"/>
        <w:jc w:val="left"/>
      </w:pPr>
      <w:r>
        <w:rPr>
          <w:rStyle w:val="af0"/>
        </w:rPr>
        <w:annotationRef/>
      </w:r>
      <w:r>
        <w:rPr>
          <w:rFonts w:hint="eastAsia"/>
        </w:rPr>
        <w:t>これは日本の社会福祉制度の歴史的事実ですし、最初は健康保険制度からスタートしたいうことは知っておいて良いと思います。今でも日本の健康保険制度は世界一良いシステムで、誇りに思って下さい。</w:t>
      </w:r>
    </w:p>
  </w:comment>
  <w:comment w:id="31" w:author="原 俊彦" w:date="2023-09-09T13:29:00Z" w:initials="原">
    <w:p w14:paraId="7CEA3BFC" w14:textId="77777777" w:rsidR="006C35AA" w:rsidRDefault="006C35AA" w:rsidP="004F6DCD">
      <w:pPr>
        <w:pStyle w:val="af1"/>
        <w:jc w:val="left"/>
      </w:pPr>
      <w:r>
        <w:rPr>
          <w:rStyle w:val="af0"/>
        </w:rPr>
        <w:annotationRef/>
      </w:r>
      <w:r>
        <w:rPr>
          <w:rFonts w:hint="eastAsia"/>
        </w:rPr>
        <w:t>ちょっと考えればわかるように、介護保険制度とか、次々に新しい制度ができたので、最後？は最初ほどはっきりしないし、雇用保険が介護保険制度より後からできたなどということはありえないので、</w:t>
      </w:r>
      <w:r>
        <w:t>☓</w:t>
      </w:r>
      <w:r>
        <w:rPr>
          <w:rFonts w:hint="eastAsia"/>
        </w:rPr>
        <w:t>です。</w:t>
      </w:r>
    </w:p>
  </w:comment>
  <w:comment w:id="32" w:author="原 俊彦" w:date="2023-09-09T13:32:00Z" w:initials="原">
    <w:p w14:paraId="1FD2B666" w14:textId="77777777" w:rsidR="00CC52BF" w:rsidRDefault="00CC52BF" w:rsidP="00421EAF">
      <w:pPr>
        <w:pStyle w:val="af1"/>
        <w:jc w:val="left"/>
      </w:pPr>
      <w:r>
        <w:rPr>
          <w:rStyle w:val="af0"/>
        </w:rPr>
        <w:annotationRef/>
      </w:r>
      <w:r>
        <w:rPr>
          <w:rFonts w:hint="eastAsia"/>
        </w:rPr>
        <w:t>戦後の財政難の時に、税金で給付のバラマキをするといった方針になるはずはない、国民の拠出をベースに、社会保険中心にするしかないので、</w:t>
      </w:r>
      <w:r>
        <w:t>☓</w:t>
      </w:r>
      <w:r>
        <w:rPr>
          <w:rFonts w:hint="eastAsia"/>
        </w:rPr>
        <w:t>ですね。</w:t>
      </w:r>
    </w:p>
  </w:comment>
  <w:comment w:id="33" w:author="原 俊彦" w:date="2023-09-09T13:36:00Z" w:initials="原">
    <w:p w14:paraId="6390005E" w14:textId="77777777" w:rsidR="00CC52BF" w:rsidRDefault="00CC52BF">
      <w:pPr>
        <w:pStyle w:val="af1"/>
        <w:jc w:val="left"/>
      </w:pPr>
      <w:r>
        <w:rPr>
          <w:rStyle w:val="af0"/>
        </w:rPr>
        <w:annotationRef/>
      </w:r>
      <w:r>
        <w:rPr>
          <w:rFonts w:hint="eastAsia"/>
          <w:color w:val="040C28"/>
        </w:rPr>
        <w:t>昭和</w:t>
      </w:r>
      <w:r>
        <w:rPr>
          <w:rFonts w:hint="eastAsia"/>
          <w:color w:val="040C28"/>
        </w:rPr>
        <w:t>36(1961)</w:t>
      </w:r>
      <w:r>
        <w:rPr>
          <w:rFonts w:hint="eastAsia"/>
          <w:color w:val="040C28"/>
        </w:rPr>
        <w:t>年４月</w:t>
      </w:r>
      <w:r>
        <w:rPr>
          <w:rFonts w:hint="eastAsia"/>
          <w:color w:val="202124"/>
          <w:highlight w:val="white"/>
        </w:rPr>
        <w:t>から実施され、「国民皆年金」が実現することとなった。</w:t>
      </w:r>
      <w:r>
        <w:t xml:space="preserve"> </w:t>
      </w:r>
    </w:p>
    <w:p w14:paraId="5402BEC6" w14:textId="77777777" w:rsidR="00CC52BF" w:rsidRDefault="00CC52BF" w:rsidP="00DC5840">
      <w:pPr>
        <w:pStyle w:val="af1"/>
        <w:jc w:val="left"/>
      </w:pPr>
      <w:r>
        <w:rPr>
          <w:rFonts w:hint="eastAsia"/>
        </w:rPr>
        <w:t>毎年、この話が出ているので、</w:t>
      </w:r>
      <w:r>
        <w:rPr>
          <w:rFonts w:hint="eastAsia"/>
        </w:rPr>
        <w:t>196</w:t>
      </w:r>
      <w:r>
        <w:rPr>
          <w:rFonts w:hint="eastAsia"/>
        </w:rPr>
        <w:t>１年</w:t>
      </w:r>
      <w:r>
        <w:rPr>
          <w:rFonts w:hint="eastAsia"/>
          <w:color w:val="202124"/>
          <w:highlight w:val="white"/>
        </w:rPr>
        <w:t>「国民皆年金」</w:t>
      </w:r>
      <w:r>
        <w:rPr>
          <w:rFonts w:hint="eastAsia"/>
        </w:rPr>
        <w:t>と覚えてしまいましょう！</w:t>
      </w:r>
    </w:p>
  </w:comment>
  <w:comment w:id="34" w:author="原 俊彦" w:date="2023-09-09T14:43:00Z" w:initials="原">
    <w:p w14:paraId="3035C153" w14:textId="77777777" w:rsidR="008E42C9" w:rsidRDefault="008E42C9">
      <w:pPr>
        <w:pStyle w:val="af1"/>
        <w:jc w:val="left"/>
      </w:pPr>
      <w:r>
        <w:rPr>
          <w:rStyle w:val="af0"/>
        </w:rPr>
        <w:annotationRef/>
      </w:r>
      <w:r>
        <w:rPr>
          <w:rFonts w:hint="eastAsia"/>
          <w:color w:val="000000"/>
          <w:highlight w:val="white"/>
        </w:rPr>
        <w:t>福祉元年と呼ばれた</w:t>
      </w:r>
      <w:r>
        <w:rPr>
          <w:rFonts w:hint="eastAsia"/>
          <w:color w:val="000000"/>
          <w:highlight w:val="white"/>
        </w:rPr>
        <w:t>1973</w:t>
      </w:r>
      <w:r>
        <w:rPr>
          <w:rFonts w:hint="eastAsia"/>
          <w:color w:val="000000"/>
          <w:highlight w:val="white"/>
        </w:rPr>
        <w:t>年には、高齢者を対象とした新たな医療保険体制である老人医療費支給制度が創設された。公費の効率的な再分配により、</w:t>
      </w:r>
      <w:r>
        <w:rPr>
          <w:rFonts w:hint="eastAsia"/>
          <w:color w:val="000000"/>
          <w:highlight w:val="white"/>
        </w:rPr>
        <w:t>70</w:t>
      </w:r>
      <w:r>
        <w:rPr>
          <w:rFonts w:hint="eastAsia"/>
          <w:color w:val="000000"/>
          <w:highlight w:val="white"/>
        </w:rPr>
        <w:t>歳以上の高齢者ほぼ全員についてそれまで自己負担であった医療費</w:t>
      </w:r>
      <w:r>
        <w:rPr>
          <w:rFonts w:hint="eastAsia"/>
          <w:color w:val="000000"/>
          <w:highlight w:val="white"/>
        </w:rPr>
        <w:t>30%</w:t>
      </w:r>
      <w:r>
        <w:rPr>
          <w:rFonts w:hint="eastAsia"/>
          <w:color w:val="000000"/>
          <w:highlight w:val="white"/>
        </w:rPr>
        <w:t>分が無料化された</w:t>
      </w:r>
      <w:r>
        <w:rPr>
          <w:rFonts w:hint="eastAsia"/>
          <w:color w:val="000000"/>
          <w:highlight w:val="white"/>
        </w:rPr>
        <w:t>[13]</w:t>
      </w:r>
      <w:r>
        <w:rPr>
          <w:rFonts w:hint="eastAsia"/>
          <w:color w:val="000000"/>
          <w:highlight w:val="white"/>
        </w:rPr>
        <w:t>。老人医療費無料化とともに「高額療養費制度」も創設され、まずは被用者保険の家族が対象となり、次いで国保、被用者本人にも広まった。</w:t>
      </w:r>
    </w:p>
    <w:p w14:paraId="1946511D" w14:textId="77777777" w:rsidR="008E42C9" w:rsidRDefault="008E42C9">
      <w:pPr>
        <w:pStyle w:val="af1"/>
        <w:jc w:val="left"/>
      </w:pPr>
      <w:r>
        <w:rPr>
          <w:rFonts w:hint="eastAsia"/>
          <w:color w:val="000000"/>
          <w:highlight w:val="white"/>
        </w:rPr>
        <w:t>★石油ショック（</w:t>
      </w:r>
      <w:r>
        <w:rPr>
          <w:rFonts w:hint="eastAsia"/>
          <w:color w:val="000000"/>
          <w:highlight w:val="white"/>
        </w:rPr>
        <w:t>1975</w:t>
      </w:r>
      <w:r>
        <w:rPr>
          <w:rFonts w:hint="eastAsia"/>
          <w:color w:val="000000"/>
          <w:highlight w:val="white"/>
        </w:rPr>
        <w:t>）の前、時の総理大臣田中角栄が、鶴の一声で決めた画期的な施策だった。</w:t>
      </w:r>
    </w:p>
    <w:p w14:paraId="39A295B6" w14:textId="77777777" w:rsidR="008E42C9" w:rsidRDefault="008E42C9">
      <w:pPr>
        <w:pStyle w:val="af1"/>
        <w:jc w:val="left"/>
      </w:pPr>
      <w:r>
        <w:rPr>
          <w:rFonts w:hint="eastAsia"/>
          <w:color w:val="000000"/>
          <w:highlight w:val="white"/>
        </w:rPr>
        <w:t>しかし、</w:t>
      </w:r>
    </w:p>
    <w:p w14:paraId="2D56283B" w14:textId="77777777" w:rsidR="008E42C9" w:rsidRDefault="008E42C9">
      <w:pPr>
        <w:pStyle w:val="af1"/>
        <w:jc w:val="left"/>
      </w:pPr>
      <w:r>
        <w:rPr>
          <w:rFonts w:hint="eastAsia"/>
          <w:color w:val="000000"/>
          <w:highlight w:val="white"/>
        </w:rPr>
        <w:t>高齢者の医療のための支出は</w:t>
      </w:r>
      <w:r>
        <w:rPr>
          <w:rFonts w:hint="eastAsia"/>
          <w:color w:val="000000"/>
          <w:highlight w:val="white"/>
        </w:rPr>
        <w:t>1980</w:t>
      </w:r>
      <w:r>
        <w:rPr>
          <w:rFonts w:hint="eastAsia"/>
          <w:color w:val="000000"/>
          <w:highlight w:val="white"/>
        </w:rPr>
        <w:t>年までに</w:t>
      </w:r>
      <w:r>
        <w:rPr>
          <w:rFonts w:hint="eastAsia"/>
          <w:color w:val="000000"/>
          <w:highlight w:val="white"/>
        </w:rPr>
        <w:t>1973</w:t>
      </w:r>
      <w:r>
        <w:rPr>
          <w:rFonts w:hint="eastAsia"/>
          <w:color w:val="000000"/>
          <w:highlight w:val="white"/>
        </w:rPr>
        <w:t>年以前の</w:t>
      </w:r>
      <w:r>
        <w:rPr>
          <w:rFonts w:hint="eastAsia"/>
          <w:color w:val="000000"/>
          <w:highlight w:val="white"/>
        </w:rPr>
        <w:t>4</w:t>
      </w:r>
      <w:r>
        <w:rPr>
          <w:rFonts w:hint="eastAsia"/>
          <w:color w:val="000000"/>
          <w:highlight w:val="white"/>
        </w:rPr>
        <w:t>倍以上に膨れ上がり、財源の持続可能性に対する懸念が広がったことから、</w:t>
      </w:r>
      <w:r>
        <w:rPr>
          <w:rFonts w:hint="eastAsia"/>
          <w:color w:val="000000"/>
          <w:highlight w:val="white"/>
        </w:rPr>
        <w:t>1982</w:t>
      </w:r>
      <w:r>
        <w:rPr>
          <w:rFonts w:hint="eastAsia"/>
          <w:color w:val="000000"/>
          <w:highlight w:val="white"/>
        </w:rPr>
        <w:t>年に老人保健法が制定された。同法は高齢者に対して少額の自己負担を課すものであり、「老人医療費無料化」の時代を終えることとなった</w:t>
      </w:r>
      <w:r>
        <w:rPr>
          <w:rFonts w:hint="eastAsia"/>
        </w:rPr>
        <w:t xml:space="preserve"> </w:t>
      </w:r>
      <w:r>
        <w:rPr>
          <w:rFonts w:hint="eastAsia"/>
        </w:rPr>
        <w:t>。つまり、</w:t>
      </w:r>
      <w:r>
        <w:rPr>
          <w:rFonts w:hint="eastAsia"/>
        </w:rPr>
        <w:t>1</w:t>
      </w:r>
      <w:r>
        <w:rPr>
          <w:rFonts w:hint="eastAsia"/>
          <w:color w:val="000000"/>
          <w:highlight w:val="white"/>
        </w:rPr>
        <w:t>982</w:t>
      </w:r>
      <w:r>
        <w:rPr>
          <w:rFonts w:hint="eastAsia"/>
          <w:color w:val="000000"/>
          <w:highlight w:val="white"/>
        </w:rPr>
        <w:t>年の老人保健法までの</w:t>
      </w:r>
      <w:r>
        <w:rPr>
          <w:rFonts w:hint="eastAsia"/>
          <w:color w:val="000000"/>
          <w:highlight w:val="white"/>
        </w:rPr>
        <w:t>7</w:t>
      </w:r>
      <w:r>
        <w:rPr>
          <w:rFonts w:hint="eastAsia"/>
          <w:color w:val="000000"/>
          <w:highlight w:val="white"/>
        </w:rPr>
        <w:t>年間だけ続いた。以降、今日まで、老人医療費無料は復活していない。</w:t>
      </w:r>
    </w:p>
    <w:p w14:paraId="5D52335A" w14:textId="77777777" w:rsidR="008E42C9" w:rsidRDefault="008E42C9">
      <w:pPr>
        <w:pStyle w:val="af1"/>
        <w:jc w:val="left"/>
      </w:pPr>
      <w:r>
        <w:rPr>
          <w:rFonts w:hint="eastAsia"/>
          <w:color w:val="000000"/>
          <w:highlight w:val="white"/>
        </w:rPr>
        <w:t>2006</w:t>
      </w:r>
      <w:r>
        <w:rPr>
          <w:rFonts w:hint="eastAsia"/>
          <w:color w:val="000000"/>
          <w:highlight w:val="white"/>
        </w:rPr>
        <w:t>年の医療制度改革で</w:t>
      </w:r>
      <w:r>
        <w:rPr>
          <w:rFonts w:hint="eastAsia"/>
          <w:color w:val="000000"/>
          <w:highlight w:val="white"/>
        </w:rPr>
        <w:t>75</w:t>
      </w:r>
      <w:r>
        <w:rPr>
          <w:rFonts w:hint="eastAsia"/>
          <w:color w:val="000000"/>
          <w:highlight w:val="white"/>
        </w:rPr>
        <w:t>歳以上の後期高齢者を対象とした医療保険制度が新たに創設されたが、</w:t>
      </w:r>
      <w:r>
        <w:rPr>
          <w:rFonts w:hint="eastAsia"/>
          <w:color w:val="000000"/>
          <w:highlight w:val="white"/>
        </w:rPr>
        <w:t>1</w:t>
      </w:r>
      <w:r>
        <w:rPr>
          <w:rFonts w:hint="eastAsia"/>
          <w:color w:val="000000"/>
          <w:highlight w:val="white"/>
        </w:rPr>
        <w:t>割自己負担からスタートしているので無料ではないし、</w:t>
      </w:r>
    </w:p>
    <w:p w14:paraId="772D5054" w14:textId="77777777" w:rsidR="008E42C9" w:rsidRDefault="008E42C9" w:rsidP="007818A2">
      <w:pPr>
        <w:pStyle w:val="af1"/>
        <w:jc w:val="left"/>
      </w:pPr>
      <w:r>
        <w:rPr>
          <w:rFonts w:hint="eastAsia"/>
          <w:color w:val="000000"/>
          <w:highlight w:val="white"/>
        </w:rPr>
        <w:t>この制度の狙いは、医療費の高い後期高齢者の健康保険を、他の年齢と切り離して財政的に支える仕組みなので、老人医療費の無料化をめざしている訳ではない。</w:t>
      </w:r>
    </w:p>
  </w:comment>
  <w:comment w:id="35" w:author="原 俊彦" w:date="2023-09-09T14:50:00Z" w:initials="原">
    <w:p w14:paraId="3AC376B6" w14:textId="77777777" w:rsidR="009C3040" w:rsidRDefault="009C3040" w:rsidP="00DF39A7">
      <w:pPr>
        <w:pStyle w:val="af1"/>
        <w:jc w:val="left"/>
      </w:pPr>
      <w:r>
        <w:rPr>
          <w:rStyle w:val="af0"/>
        </w:rPr>
        <w:annotationRef/>
      </w:r>
      <w:r>
        <w:rPr>
          <w:rFonts w:hint="eastAsia"/>
        </w:rPr>
        <w:t>保険料</w:t>
      </w:r>
      <w:r>
        <w:rPr>
          <w:rFonts w:hint="eastAsia"/>
        </w:rPr>
        <w:t>60</w:t>
      </w:r>
      <w:r>
        <w:rPr>
          <w:rFonts w:hint="eastAsia"/>
        </w:rPr>
        <w:t>％、公費</w:t>
      </w:r>
      <w:r>
        <w:rPr>
          <w:rFonts w:hint="eastAsia"/>
        </w:rPr>
        <w:t>40</w:t>
      </w:r>
      <w:r>
        <w:rPr>
          <w:rFonts w:hint="eastAsia"/>
        </w:rPr>
        <w:t>％弱（国</w:t>
      </w:r>
      <w:r>
        <w:rPr>
          <w:rFonts w:hint="eastAsia"/>
        </w:rPr>
        <w:t>30</w:t>
      </w:r>
      <w:r>
        <w:rPr>
          <w:rFonts w:hint="eastAsia"/>
        </w:rPr>
        <w:t>％地方</w:t>
      </w:r>
      <w:r>
        <w:rPr>
          <w:rFonts w:hint="eastAsia"/>
        </w:rPr>
        <w:t>10</w:t>
      </w:r>
      <w:r>
        <w:rPr>
          <w:rFonts w:hint="eastAsia"/>
        </w:rPr>
        <w:t>％程度）</w:t>
      </w:r>
    </w:p>
  </w:comment>
  <w:comment w:id="36" w:author="原 俊彦" w:date="2023-09-09T14:56:00Z" w:initials="原">
    <w:p w14:paraId="5BFAA006" w14:textId="77777777" w:rsidR="009C3040" w:rsidRDefault="009C3040" w:rsidP="00C423E4">
      <w:pPr>
        <w:pStyle w:val="af1"/>
        <w:jc w:val="left"/>
      </w:pPr>
      <w:r>
        <w:rPr>
          <w:rStyle w:val="af0"/>
        </w:rPr>
        <w:annotationRef/>
      </w:r>
      <w:r>
        <w:rPr>
          <w:rFonts w:hint="eastAsia"/>
          <w:color w:val="4D5156"/>
          <w:highlight w:val="white"/>
        </w:rPr>
        <w:t>国が</w:t>
      </w:r>
      <w:r>
        <w:rPr>
          <w:rFonts w:hint="eastAsia"/>
          <w:color w:val="4D5156"/>
          <w:highlight w:val="white"/>
        </w:rPr>
        <w:t>3</w:t>
      </w:r>
      <w:r>
        <w:rPr>
          <w:rFonts w:hint="eastAsia"/>
          <w:color w:val="4D5156"/>
          <w:highlight w:val="white"/>
        </w:rPr>
        <w:t>／</w:t>
      </w:r>
      <w:r>
        <w:rPr>
          <w:rFonts w:hint="eastAsia"/>
          <w:color w:val="4D5156"/>
          <w:highlight w:val="white"/>
        </w:rPr>
        <w:t>4</w:t>
      </w:r>
      <w:r>
        <w:rPr>
          <w:rFonts w:hint="eastAsia"/>
          <w:color w:val="4D5156"/>
          <w:highlight w:val="white"/>
        </w:rPr>
        <w:t>、地方自治体が</w:t>
      </w:r>
      <w:r>
        <w:rPr>
          <w:rFonts w:hint="eastAsia"/>
          <w:color w:val="4D5156"/>
          <w:highlight w:val="white"/>
        </w:rPr>
        <w:t>1</w:t>
      </w:r>
      <w:r>
        <w:rPr>
          <w:rFonts w:hint="eastAsia"/>
          <w:color w:val="4D5156"/>
          <w:highlight w:val="white"/>
        </w:rPr>
        <w:t>／</w:t>
      </w:r>
      <w:r>
        <w:rPr>
          <w:rFonts w:hint="eastAsia"/>
          <w:color w:val="4D5156"/>
          <w:highlight w:val="white"/>
        </w:rPr>
        <w:t>4</w:t>
      </w:r>
      <w:r>
        <w:rPr>
          <w:rFonts w:hint="eastAsia"/>
          <w:color w:val="4D5156"/>
          <w:highlight w:val="white"/>
        </w:rPr>
        <w:t>を負担</w:t>
      </w:r>
      <w:r>
        <w:t xml:space="preserve"> </w:t>
      </w:r>
    </w:p>
  </w:comment>
  <w:comment w:id="37" w:author="原 俊彦" w:date="2023-09-09T15:02:00Z" w:initials="原">
    <w:p w14:paraId="3220EA7E" w14:textId="77777777" w:rsidR="00741FA0" w:rsidRDefault="00741FA0" w:rsidP="004C488F">
      <w:pPr>
        <w:pStyle w:val="af1"/>
        <w:jc w:val="left"/>
      </w:pPr>
      <w:r>
        <w:rPr>
          <w:rStyle w:val="af0"/>
        </w:rPr>
        <w:annotationRef/>
      </w:r>
      <w:r>
        <w:rPr>
          <w:rFonts w:hint="eastAsia"/>
          <w:b/>
          <w:bCs/>
          <w:i/>
          <w:iCs/>
          <w:color w:val="5F6368"/>
          <w:highlight w:val="white"/>
        </w:rPr>
        <w:t>基礎年金</w:t>
      </w:r>
      <w:r>
        <w:rPr>
          <w:rFonts w:hint="eastAsia"/>
          <w:color w:val="4D5156"/>
          <w:highlight w:val="white"/>
        </w:rPr>
        <w:t>の給付費用の</w:t>
      </w:r>
      <w:r>
        <w:rPr>
          <w:rFonts w:hint="eastAsia"/>
          <w:color w:val="4D5156"/>
          <w:highlight w:val="white"/>
        </w:rPr>
        <w:t>2</w:t>
      </w:r>
      <w:r>
        <w:rPr>
          <w:rFonts w:hint="eastAsia"/>
          <w:color w:val="4D5156"/>
          <w:highlight w:val="white"/>
        </w:rPr>
        <w:t>分の</w:t>
      </w:r>
      <w:r>
        <w:rPr>
          <w:rFonts w:hint="eastAsia"/>
          <w:color w:val="4D5156"/>
          <w:highlight w:val="white"/>
        </w:rPr>
        <w:t>1</w:t>
      </w:r>
      <w:r>
        <w:rPr>
          <w:rFonts w:hint="eastAsia"/>
          <w:color w:val="4D5156"/>
          <w:highlight w:val="white"/>
        </w:rPr>
        <w:t>は国庫（税）</w:t>
      </w:r>
      <w:r>
        <w:rPr>
          <w:rFonts w:hint="eastAsia"/>
        </w:rPr>
        <w:t xml:space="preserve"> </w:t>
      </w:r>
      <w:r>
        <w:rPr>
          <w:rFonts w:hint="eastAsia"/>
        </w:rPr>
        <w:t>、</w:t>
      </w:r>
      <w:r>
        <w:rPr>
          <w:rFonts w:hint="eastAsia"/>
        </w:rPr>
        <w:t>2</w:t>
      </w:r>
      <w:r>
        <w:rPr>
          <w:rFonts w:hint="eastAsia"/>
        </w:rPr>
        <w:t>分の１は保険料</w:t>
      </w:r>
    </w:p>
  </w:comment>
  <w:comment w:id="38" w:author="原 俊彦" w:date="2023-09-09T15:12:00Z" w:initials="原">
    <w:p w14:paraId="57B6609A" w14:textId="77777777" w:rsidR="006D056D" w:rsidRDefault="006D056D" w:rsidP="009614AF">
      <w:pPr>
        <w:pStyle w:val="af1"/>
        <w:jc w:val="left"/>
      </w:pPr>
      <w:r>
        <w:rPr>
          <w:rStyle w:val="af0"/>
        </w:rPr>
        <w:annotationRef/>
      </w:r>
      <w:r>
        <w:rPr>
          <w:rFonts w:hint="eastAsia"/>
        </w:rPr>
        <w:t>一番、シンプルでわかりやすい。これが正解。他の選択肢は、正確な数字を覚えるのが難しいし、結構、制度変更があるので、出題されたとしても、正解にはしにくいので、選ばない方が安全だろう。</w:t>
      </w:r>
    </w:p>
  </w:comment>
  <w:comment w:id="39" w:author="原 俊彦" w:date="2023-09-09T15:08:00Z" w:initials="原">
    <w:p w14:paraId="462A5638" w14:textId="1E365E30" w:rsidR="006D056D" w:rsidRDefault="006D056D" w:rsidP="000E115C">
      <w:pPr>
        <w:pStyle w:val="af1"/>
        <w:jc w:val="left"/>
      </w:pPr>
      <w:r>
        <w:rPr>
          <w:rStyle w:val="af0"/>
        </w:rPr>
        <w:annotationRef/>
      </w:r>
      <w:r>
        <w:rPr>
          <w:rFonts w:hint="eastAsia"/>
          <w:color w:val="040C28"/>
        </w:rPr>
        <w:t>保険料</w:t>
      </w:r>
      <w:r>
        <w:rPr>
          <w:rFonts w:hint="eastAsia"/>
          <w:color w:val="040C28"/>
        </w:rPr>
        <w:t>2</w:t>
      </w:r>
      <w:r>
        <w:rPr>
          <w:rFonts w:hint="eastAsia"/>
          <w:color w:val="040C28"/>
        </w:rPr>
        <w:t>分の１，公費</w:t>
      </w:r>
      <w:r>
        <w:rPr>
          <w:rFonts w:hint="eastAsia"/>
          <w:color w:val="040C28"/>
        </w:rPr>
        <w:t>2</w:t>
      </w:r>
      <w:r>
        <w:rPr>
          <w:rFonts w:hint="eastAsia"/>
          <w:color w:val="040C28"/>
        </w:rPr>
        <w:t>分の１（国が</w:t>
      </w:r>
      <w:r>
        <w:rPr>
          <w:color w:val="040C28"/>
        </w:rPr>
        <w:t>2</w:t>
      </w:r>
      <w:r>
        <w:rPr>
          <w:rFonts w:hint="eastAsia"/>
          <w:color w:val="040C28"/>
        </w:rPr>
        <w:t>分の１，都道府県４分の１，市町村４分の１）</w:t>
      </w:r>
    </w:p>
  </w:comment>
  <w:comment w:id="40" w:author="原 俊彦" w:date="2023-09-09T15:15:00Z" w:initials="原">
    <w:p w14:paraId="1DA48550" w14:textId="77777777" w:rsidR="006D056D" w:rsidRDefault="006D056D" w:rsidP="002B0913">
      <w:pPr>
        <w:pStyle w:val="af1"/>
        <w:jc w:val="left"/>
      </w:pPr>
      <w:r>
        <w:rPr>
          <w:rStyle w:val="af0"/>
        </w:rPr>
        <w:annotationRef/>
      </w:r>
      <w:r>
        <w:rPr>
          <w:rFonts w:hint="eastAsia"/>
        </w:rPr>
        <w:t>国民所得（国人の収入）に占める割合。</w:t>
      </w:r>
    </w:p>
  </w:comment>
  <w:comment w:id="41" w:author="原 俊彦" w:date="2023-09-09T15:19:00Z" w:initials="原">
    <w:p w14:paraId="1BA10B4F" w14:textId="77777777" w:rsidR="005230FD" w:rsidRDefault="005230FD" w:rsidP="007A6066">
      <w:pPr>
        <w:pStyle w:val="af1"/>
        <w:jc w:val="left"/>
      </w:pPr>
      <w:r>
        <w:rPr>
          <w:rStyle w:val="af0"/>
        </w:rPr>
        <w:annotationRef/>
      </w:r>
      <w:r>
        <w:rPr>
          <w:rFonts w:hint="eastAsia"/>
        </w:rPr>
        <w:t>財政に関わる統計なので、厚労省ではなく、財務省の統計です。</w:t>
      </w:r>
    </w:p>
  </w:comment>
  <w:comment w:id="42" w:author="原 俊彦" w:date="2023-09-09T15:21:00Z" w:initials="原">
    <w:p w14:paraId="7355032F" w14:textId="77777777" w:rsidR="005230FD" w:rsidRDefault="005230FD" w:rsidP="00805524">
      <w:pPr>
        <w:pStyle w:val="af1"/>
        <w:jc w:val="left"/>
      </w:pPr>
      <w:r>
        <w:rPr>
          <w:rStyle w:val="af0"/>
        </w:rPr>
        <w:annotationRef/>
      </w:r>
      <w:r>
        <w:rPr>
          <w:rFonts w:hint="eastAsia"/>
        </w:rPr>
        <w:t>こんなに詳しい数値を覚えている人は私も含め。誰もいませんので、これが正解です。</w:t>
      </w:r>
    </w:p>
  </w:comment>
  <w:comment w:id="43" w:author="原 俊彦" w:date="2023-09-09T15:27:00Z" w:initials="原">
    <w:p w14:paraId="3D494BCF" w14:textId="77777777" w:rsidR="005B0C41" w:rsidRDefault="005B0C41" w:rsidP="004574ED">
      <w:pPr>
        <w:pStyle w:val="af1"/>
        <w:jc w:val="left"/>
      </w:pPr>
      <w:r>
        <w:rPr>
          <w:rStyle w:val="af0"/>
        </w:rPr>
        <w:annotationRef/>
      </w:r>
      <w:r>
        <w:rPr>
          <w:rFonts w:hint="eastAsia"/>
        </w:rPr>
        <w:t>これは国民負担率ではなく、社会保障給付費の対</w:t>
      </w:r>
      <w:r>
        <w:rPr>
          <w:rFonts w:hint="eastAsia"/>
        </w:rPr>
        <w:t>GDP</w:t>
      </w:r>
      <w:r>
        <w:rPr>
          <w:rFonts w:hint="eastAsia"/>
        </w:rPr>
        <w:t>（国内総生産）比の％。こちらはまだ</w:t>
      </w:r>
      <w:r>
        <w:rPr>
          <w:rFonts w:hint="eastAsia"/>
        </w:rPr>
        <w:t>35</w:t>
      </w:r>
      <w:r>
        <w:rPr>
          <w:rFonts w:hint="eastAsia"/>
        </w:rPr>
        <w:t>％程度。ややこしい話だ。</w:t>
      </w:r>
    </w:p>
  </w:comment>
  <w:comment w:id="44" w:author="原 俊彦" w:date="2023-09-09T15:38:00Z" w:initials="原">
    <w:p w14:paraId="683B2D01" w14:textId="77777777" w:rsidR="006937FF" w:rsidRDefault="006937FF" w:rsidP="00294C87">
      <w:pPr>
        <w:pStyle w:val="af1"/>
        <w:jc w:val="left"/>
      </w:pPr>
      <w:r>
        <w:rPr>
          <w:rStyle w:val="af0"/>
        </w:rPr>
        <w:annotationRef/>
      </w:r>
      <w:r>
        <w:rPr>
          <w:rFonts w:hint="eastAsia"/>
          <w:color w:val="4D5156"/>
          <w:highlight w:val="white"/>
        </w:rPr>
        <w:t>財務省は今年度（</w:t>
      </w:r>
      <w:r>
        <w:rPr>
          <w:rFonts w:hint="eastAsia"/>
          <w:color w:val="4D5156"/>
          <w:highlight w:val="white"/>
        </w:rPr>
        <w:t>2022</w:t>
      </w:r>
      <w:r>
        <w:rPr>
          <w:rFonts w:hint="eastAsia"/>
          <w:color w:val="4D5156"/>
          <w:highlight w:val="white"/>
        </w:rPr>
        <w:t>年度）は</w:t>
      </w:r>
      <w:r>
        <w:rPr>
          <w:rFonts w:hint="eastAsia"/>
          <w:color w:val="4D5156"/>
          <w:highlight w:val="white"/>
        </w:rPr>
        <w:t>47.5</w:t>
      </w:r>
      <w:r>
        <w:rPr>
          <w:rFonts w:hint="eastAsia"/>
          <w:color w:val="4D5156"/>
          <w:highlight w:val="white"/>
        </w:rPr>
        <w:t>％となる見込みだと発表。</w:t>
      </w:r>
      <w:r>
        <w:rPr>
          <w:rFonts w:hint="eastAsia"/>
          <w:color w:val="4D5156"/>
          <w:highlight w:val="white"/>
        </w:rPr>
        <w:t xml:space="preserve"> </w:t>
      </w:r>
      <w:r>
        <w:rPr>
          <w:rFonts w:hint="eastAsia"/>
          <w:color w:val="4D5156"/>
          <w:highlight w:val="white"/>
        </w:rPr>
        <w:t>すでに国民所得の半分近くを占めているので、</w:t>
      </w:r>
      <w:r>
        <w:rPr>
          <w:rFonts w:hint="eastAsia"/>
          <w:color w:val="4D5156"/>
          <w:highlight w:val="white"/>
        </w:rPr>
        <w:t>30</w:t>
      </w:r>
      <w:r>
        <w:rPr>
          <w:rFonts w:hint="eastAsia"/>
          <w:color w:val="4D5156"/>
          <w:highlight w:val="white"/>
        </w:rPr>
        <w:t>％は間違い。</w:t>
      </w:r>
      <w:r>
        <w:rPr>
          <w:rFonts w:hint="eastAsia"/>
        </w:rPr>
        <w:t>社会保障給付費の国民所得比の方が約</w:t>
      </w:r>
      <w:r>
        <w:t>3</w:t>
      </w:r>
      <w:r>
        <w:rPr>
          <w:lang w:val="de-DE"/>
        </w:rPr>
        <w:t>0</w:t>
      </w:r>
      <w:r>
        <w:rPr>
          <w:rFonts w:hint="eastAsia"/>
        </w:rPr>
        <w:t>％なので、負担分以上の給付を受けているわけでないが、この</w:t>
      </w:r>
      <w:r>
        <w:rPr>
          <w:rFonts w:hint="eastAsia"/>
        </w:rPr>
        <w:t>30</w:t>
      </w:r>
      <w:r>
        <w:rPr>
          <w:rFonts w:hint="eastAsia"/>
        </w:rPr>
        <w:t>％はペイバックされているといえる。</w:t>
      </w:r>
    </w:p>
  </w:comment>
  <w:comment w:id="45" w:author="原 俊彦" w:date="2023-09-09T15:41:00Z" w:initials="原">
    <w:p w14:paraId="5E7B33F6" w14:textId="77777777" w:rsidR="006937FF" w:rsidRDefault="006937FF">
      <w:pPr>
        <w:pStyle w:val="af1"/>
        <w:jc w:val="left"/>
      </w:pPr>
      <w:r>
        <w:rPr>
          <w:rStyle w:val="af0"/>
        </w:rPr>
        <w:annotationRef/>
      </w:r>
      <w:r>
        <w:rPr>
          <w:rFonts w:hint="eastAsia"/>
        </w:rPr>
        <w:t>全くその通りなので、これが正解。</w:t>
      </w:r>
    </w:p>
    <w:p w14:paraId="70C4A0FE" w14:textId="77777777" w:rsidR="006937FF" w:rsidRDefault="006937FF" w:rsidP="00BB3A34">
      <w:pPr>
        <w:pStyle w:val="af1"/>
        <w:jc w:val="left"/>
      </w:pPr>
      <w:r>
        <w:rPr>
          <w:rFonts w:hint="eastAsia"/>
        </w:rPr>
        <w:t>問４では、ひっくり返っているが、</w:t>
      </w:r>
    </w:p>
  </w:comment>
  <w:comment w:id="46" w:author="原 俊彦" w:date="2023-09-09T15:43:00Z" w:initials="原">
    <w:p w14:paraId="788F4B38" w14:textId="77777777" w:rsidR="006937FF" w:rsidRDefault="006937FF" w:rsidP="004B586B">
      <w:pPr>
        <w:pStyle w:val="af1"/>
        <w:jc w:val="left"/>
      </w:pPr>
      <w:r>
        <w:rPr>
          <w:rStyle w:val="af0"/>
        </w:rPr>
        <w:annotationRef/>
      </w:r>
      <w:r>
        <w:rPr>
          <w:rFonts w:hint="eastAsia"/>
        </w:rPr>
        <w:t>この通りであれば、生活保護受給者は、給食サービスなどを受けるしかなくなるので、</w:t>
      </w:r>
      <w:r>
        <w:t>☓</w:t>
      </w:r>
      <w:r>
        <w:rPr>
          <w:rFonts w:hint="eastAsia"/>
        </w:rPr>
        <w:t>。</w:t>
      </w:r>
    </w:p>
  </w:comment>
  <w:comment w:id="47" w:author="原 俊彦" w:date="2023-09-09T15:45:00Z" w:initials="原">
    <w:p w14:paraId="61BF6093" w14:textId="77777777" w:rsidR="006937FF" w:rsidRDefault="006937FF" w:rsidP="00847F80">
      <w:pPr>
        <w:pStyle w:val="af1"/>
        <w:jc w:val="left"/>
      </w:pPr>
      <w:r>
        <w:rPr>
          <w:rStyle w:val="af0"/>
        </w:rPr>
        <w:annotationRef/>
      </w:r>
      <w:r>
        <w:rPr>
          <w:rFonts w:hint="eastAsia"/>
        </w:rPr>
        <w:t>ここは救貧と防貧が逆転している。この種の間違い記述が多いようだ。</w:t>
      </w:r>
    </w:p>
  </w:comment>
  <w:comment w:id="48" w:author="原 俊彦" w:date="2023-09-09T15:47:00Z" w:initials="原">
    <w:p w14:paraId="23CE6D8D" w14:textId="77777777" w:rsidR="006937FF" w:rsidRDefault="006937FF" w:rsidP="00617935">
      <w:pPr>
        <w:pStyle w:val="af1"/>
        <w:jc w:val="left"/>
      </w:pPr>
      <w:r>
        <w:rPr>
          <w:rStyle w:val="af0"/>
        </w:rPr>
        <w:annotationRef/>
      </w:r>
      <w:r>
        <w:rPr>
          <w:rFonts w:hint="eastAsia"/>
        </w:rPr>
        <w:t>この通りなら、課税最低限以下の貧乏な人は、生活保護を受けられなくなるので、</w:t>
      </w:r>
      <w:r>
        <w:t>☓</w:t>
      </w:r>
      <w:r>
        <w:rPr>
          <w:rFonts w:hint="eastAsia"/>
        </w:rPr>
        <w:t>。</w:t>
      </w:r>
    </w:p>
  </w:comment>
  <w:comment w:id="49" w:author="原 俊彦" w:date="2023-09-09T15:50:00Z" w:initials="原">
    <w:p w14:paraId="074D2965" w14:textId="77777777" w:rsidR="00D05AEF" w:rsidRDefault="00D05AEF">
      <w:pPr>
        <w:pStyle w:val="af1"/>
        <w:jc w:val="left"/>
      </w:pPr>
      <w:r>
        <w:rPr>
          <w:rStyle w:val="af0"/>
        </w:rPr>
        <w:annotationRef/>
      </w:r>
      <w:r>
        <w:rPr>
          <w:rFonts w:hint="eastAsia"/>
        </w:rPr>
        <w:t>全くのデタラメ。</w:t>
      </w:r>
    </w:p>
    <w:p w14:paraId="3639C49C" w14:textId="77777777" w:rsidR="00D05AEF" w:rsidRDefault="00D05AEF">
      <w:pPr>
        <w:pStyle w:val="af1"/>
        <w:jc w:val="left"/>
      </w:pPr>
      <w:r>
        <w:rPr>
          <w:rFonts w:hint="eastAsia"/>
        </w:rPr>
        <w:t>正しくは、</w:t>
      </w:r>
    </w:p>
    <w:p w14:paraId="613861FF" w14:textId="77777777" w:rsidR="00D05AEF" w:rsidRDefault="00D05AEF">
      <w:pPr>
        <w:pStyle w:val="af1"/>
        <w:jc w:val="left"/>
      </w:pPr>
      <w:r>
        <w:rPr>
          <w:rFonts w:hint="eastAsia"/>
          <w:u w:val="single"/>
        </w:rPr>
        <w:t>公的扶助は社会保険よりも給付の権利性が弱く、その受給にスティグマが伴う可能性が高く、その点が短所とされる</w:t>
      </w:r>
    </w:p>
    <w:p w14:paraId="548DBB82" w14:textId="77777777" w:rsidR="00D05AEF" w:rsidRDefault="00D05AEF" w:rsidP="004141A3">
      <w:pPr>
        <w:pStyle w:val="af1"/>
        <w:jc w:val="left"/>
      </w:pPr>
      <w:r>
        <w:rPr>
          <w:rFonts w:hint="eastAsia"/>
          <w:u w:val="single"/>
        </w:rPr>
        <w:t>★スティグマ（焼印：差別や偏見を生むこと）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21C39" w15:done="0"/>
  <w15:commentEx w15:paraId="3DDF0A81" w15:done="0"/>
  <w15:commentEx w15:paraId="77A2030E" w15:done="0"/>
  <w15:commentEx w15:paraId="2D0276E1" w15:done="0"/>
  <w15:commentEx w15:paraId="7EC844D3" w15:done="0"/>
  <w15:commentEx w15:paraId="736AFA5A" w15:done="0"/>
  <w15:commentEx w15:paraId="73302F09" w15:done="0"/>
  <w15:commentEx w15:paraId="7BDF0555" w15:done="0"/>
  <w15:commentEx w15:paraId="1ADB4902" w15:done="0"/>
  <w15:commentEx w15:paraId="4F330FF0" w15:done="0"/>
  <w15:commentEx w15:paraId="5C592D9C" w15:done="0"/>
  <w15:commentEx w15:paraId="46A0D04A" w15:done="0"/>
  <w15:commentEx w15:paraId="59120CF9" w15:done="0"/>
  <w15:commentEx w15:paraId="05816AA2" w15:done="0"/>
  <w15:commentEx w15:paraId="64805481" w15:done="0"/>
  <w15:commentEx w15:paraId="4F7A9CBF" w15:done="0"/>
  <w15:commentEx w15:paraId="7896BBFF" w15:done="0"/>
  <w15:commentEx w15:paraId="345D8EBE" w15:done="0"/>
  <w15:commentEx w15:paraId="76BF5B3E" w15:done="0"/>
  <w15:commentEx w15:paraId="53023FFA" w15:done="0"/>
  <w15:commentEx w15:paraId="5D01AEE7" w15:done="0"/>
  <w15:commentEx w15:paraId="2C44AFEB" w15:done="0"/>
  <w15:commentEx w15:paraId="5D01C544" w15:done="0"/>
  <w15:commentEx w15:paraId="4F60A63E" w15:done="0"/>
  <w15:commentEx w15:paraId="5D8204FB" w15:done="0"/>
  <w15:commentEx w15:paraId="00CB088F" w15:done="0"/>
  <w15:commentEx w15:paraId="743111F6" w15:done="0"/>
  <w15:commentEx w15:paraId="73BD3F69" w15:done="0"/>
  <w15:commentEx w15:paraId="20DC1CC0" w15:done="0"/>
  <w15:commentEx w15:paraId="405EC0FB" w15:done="0"/>
  <w15:commentEx w15:paraId="1050F50B" w15:done="0"/>
  <w15:commentEx w15:paraId="7CEA3BFC" w15:done="0"/>
  <w15:commentEx w15:paraId="1FD2B666" w15:done="0"/>
  <w15:commentEx w15:paraId="5402BEC6" w15:done="0"/>
  <w15:commentEx w15:paraId="772D5054" w15:done="0"/>
  <w15:commentEx w15:paraId="3AC376B6" w15:done="0"/>
  <w15:commentEx w15:paraId="5BFAA006" w15:done="0"/>
  <w15:commentEx w15:paraId="3220EA7E" w15:done="0"/>
  <w15:commentEx w15:paraId="57B6609A" w15:done="0"/>
  <w15:commentEx w15:paraId="462A5638" w15:done="0"/>
  <w15:commentEx w15:paraId="1DA48550" w15:done="0"/>
  <w15:commentEx w15:paraId="1BA10B4F" w15:done="0"/>
  <w15:commentEx w15:paraId="7355032F" w15:done="0"/>
  <w15:commentEx w15:paraId="3D494BCF" w15:done="0"/>
  <w15:commentEx w15:paraId="683B2D01" w15:done="0"/>
  <w15:commentEx w15:paraId="70C4A0FE" w15:done="0"/>
  <w15:commentEx w15:paraId="788F4B38" w15:done="0"/>
  <w15:commentEx w15:paraId="61BF6093" w15:done="0"/>
  <w15:commentEx w15:paraId="23CE6D8D" w15:done="0"/>
  <w15:commentEx w15:paraId="548DBB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BF603A" w16cex:dateUtc="2023-09-09T01:53:00Z"/>
  <w16cex:commentExtensible w16cex:durableId="4BE410EA" w16cex:dateUtc="2023-09-09T01:55:00Z"/>
  <w16cex:commentExtensible w16cex:durableId="4EE2B0CF" w16cex:dateUtc="2023-09-09T02:00:00Z"/>
  <w16cex:commentExtensible w16cex:durableId="2BC6DCA6" w16cex:dateUtc="2023-09-09T02:16:00Z"/>
  <w16cex:commentExtensible w16cex:durableId="6150CB3B" w16cex:dateUtc="2023-09-09T02:23:00Z"/>
  <w16cex:commentExtensible w16cex:durableId="7BB2556F" w16cex:dateUtc="2023-09-09T02:37:00Z"/>
  <w16cex:commentExtensible w16cex:durableId="219243A8" w16cex:dateUtc="2023-09-09T02:39:00Z"/>
  <w16cex:commentExtensible w16cex:durableId="415BB284" w16cex:dateUtc="2023-09-09T02:42:00Z"/>
  <w16cex:commentExtensible w16cex:durableId="6C4C9EE4" w16cex:dateUtc="2023-09-09T02:46:00Z"/>
  <w16cex:commentExtensible w16cex:durableId="7D649B0B" w16cex:dateUtc="2023-09-09T02:52:00Z"/>
  <w16cex:commentExtensible w16cex:durableId="4DAC649A" w16cex:dateUtc="2023-09-09T02:55:00Z"/>
  <w16cex:commentExtensible w16cex:durableId="294580DC" w16cex:dateUtc="2023-09-09T03:02:00Z"/>
  <w16cex:commentExtensible w16cex:durableId="6C229D53" w16cex:dateUtc="2023-09-09T03:08:00Z"/>
  <w16cex:commentExtensible w16cex:durableId="41F6FFB0" w16cex:dateUtc="2023-09-09T03:12:00Z"/>
  <w16cex:commentExtensible w16cex:durableId="2E54A2A9" w16cex:dateUtc="2023-09-09T03:28:00Z"/>
  <w16cex:commentExtensible w16cex:durableId="6FC1D535" w16cex:dateUtc="2023-09-09T03:29:00Z"/>
  <w16cex:commentExtensible w16cex:durableId="6F7212A4" w16cex:dateUtc="2023-09-09T03:32:00Z"/>
  <w16cex:commentExtensible w16cex:durableId="414790FA" w16cex:dateUtc="2023-09-09T03:35:00Z"/>
  <w16cex:commentExtensible w16cex:durableId="398E6BC1" w16cex:dateUtc="2023-09-09T03:39:00Z"/>
  <w16cex:commentExtensible w16cex:durableId="7E8BB49E" w16cex:dateUtc="2023-09-09T03:41:00Z"/>
  <w16cex:commentExtensible w16cex:durableId="29F00747" w16cex:dateUtc="2023-09-09T03:49:00Z"/>
  <w16cex:commentExtensible w16cex:durableId="4725A2EE" w16cex:dateUtc="2023-09-09T03:51:00Z"/>
  <w16cex:commentExtensible w16cex:durableId="2BF77517" w16cex:dateUtc="2023-09-09T03:53:00Z"/>
  <w16cex:commentExtensible w16cex:durableId="72C9810D" w16cex:dateUtc="2023-09-09T03:56:00Z"/>
  <w16cex:commentExtensible w16cex:durableId="049E4525" w16cex:dateUtc="2023-09-09T03:57:00Z"/>
  <w16cex:commentExtensible w16cex:durableId="4BFEF65A" w16cex:dateUtc="2023-09-09T04:05:00Z"/>
  <w16cex:commentExtensible w16cex:durableId="6BDA8410" w16cex:dateUtc="2023-09-09T04:07:00Z"/>
  <w16cex:commentExtensible w16cex:durableId="7A377A1B" w16cex:dateUtc="2023-09-09T04:09:00Z"/>
  <w16cex:commentExtensible w16cex:durableId="0BDBD6EE" w16cex:dateUtc="2023-09-09T04:13:00Z"/>
  <w16cex:commentExtensible w16cex:durableId="0D5B2680" w16cex:dateUtc="2023-09-09T04:16:00Z"/>
  <w16cex:commentExtensible w16cex:durableId="08EBA994" w16cex:dateUtc="2023-09-09T04:21:00Z"/>
  <w16cex:commentExtensible w16cex:durableId="649DF207" w16cex:dateUtc="2023-09-09T04:29:00Z"/>
  <w16cex:commentExtensible w16cex:durableId="4877ECA2" w16cex:dateUtc="2023-09-09T04:32:00Z"/>
  <w16cex:commentExtensible w16cex:durableId="7B03BC45" w16cex:dateUtc="2023-09-09T04:36:00Z"/>
  <w16cex:commentExtensible w16cex:durableId="20F62B97" w16cex:dateUtc="2023-09-09T05:43:00Z"/>
  <w16cex:commentExtensible w16cex:durableId="5A516EDA" w16cex:dateUtc="2023-09-09T05:50:00Z"/>
  <w16cex:commentExtensible w16cex:durableId="6D7D72F4" w16cex:dateUtc="2023-09-09T05:56:00Z"/>
  <w16cex:commentExtensible w16cex:durableId="3386EAE2" w16cex:dateUtc="2023-09-09T06:02:00Z"/>
  <w16cex:commentExtensible w16cex:durableId="438441CB" w16cex:dateUtc="2023-09-09T06:12:00Z"/>
  <w16cex:commentExtensible w16cex:durableId="15D3FA1E" w16cex:dateUtc="2023-09-09T06:08:00Z"/>
  <w16cex:commentExtensible w16cex:durableId="55B80190" w16cex:dateUtc="2023-09-09T06:15:00Z"/>
  <w16cex:commentExtensible w16cex:durableId="5DCB2FF0" w16cex:dateUtc="2023-09-09T06:19:00Z"/>
  <w16cex:commentExtensible w16cex:durableId="334E6E97" w16cex:dateUtc="2023-09-09T06:21:00Z"/>
  <w16cex:commentExtensible w16cex:durableId="2640A988" w16cex:dateUtc="2023-09-09T06:27:00Z"/>
  <w16cex:commentExtensible w16cex:durableId="45056973" w16cex:dateUtc="2023-09-09T06:38:00Z"/>
  <w16cex:commentExtensible w16cex:durableId="6E19D45A" w16cex:dateUtc="2023-09-09T06:41:00Z"/>
  <w16cex:commentExtensible w16cex:durableId="0B38E26C" w16cex:dateUtc="2023-09-09T06:43:00Z"/>
  <w16cex:commentExtensible w16cex:durableId="43B987F5" w16cex:dateUtc="2023-09-09T06:45:00Z"/>
  <w16cex:commentExtensible w16cex:durableId="44E83CC1" w16cex:dateUtc="2023-09-09T06:47:00Z"/>
  <w16cex:commentExtensible w16cex:durableId="5556659C" w16cex:dateUtc="2023-09-09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21C39" w16cid:durableId="20BF603A"/>
  <w16cid:commentId w16cid:paraId="3DDF0A81" w16cid:durableId="4BE410EA"/>
  <w16cid:commentId w16cid:paraId="77A2030E" w16cid:durableId="4EE2B0CF"/>
  <w16cid:commentId w16cid:paraId="2D0276E1" w16cid:durableId="2BC6DCA6"/>
  <w16cid:commentId w16cid:paraId="7EC844D3" w16cid:durableId="6150CB3B"/>
  <w16cid:commentId w16cid:paraId="736AFA5A" w16cid:durableId="7BB2556F"/>
  <w16cid:commentId w16cid:paraId="73302F09" w16cid:durableId="219243A8"/>
  <w16cid:commentId w16cid:paraId="7BDF0555" w16cid:durableId="415BB284"/>
  <w16cid:commentId w16cid:paraId="1ADB4902" w16cid:durableId="6C4C9EE4"/>
  <w16cid:commentId w16cid:paraId="4F330FF0" w16cid:durableId="7D649B0B"/>
  <w16cid:commentId w16cid:paraId="5C592D9C" w16cid:durableId="4DAC649A"/>
  <w16cid:commentId w16cid:paraId="46A0D04A" w16cid:durableId="294580DC"/>
  <w16cid:commentId w16cid:paraId="59120CF9" w16cid:durableId="6C229D53"/>
  <w16cid:commentId w16cid:paraId="05816AA2" w16cid:durableId="41F6FFB0"/>
  <w16cid:commentId w16cid:paraId="64805481" w16cid:durableId="2E54A2A9"/>
  <w16cid:commentId w16cid:paraId="4F7A9CBF" w16cid:durableId="6FC1D535"/>
  <w16cid:commentId w16cid:paraId="7896BBFF" w16cid:durableId="6F7212A4"/>
  <w16cid:commentId w16cid:paraId="345D8EBE" w16cid:durableId="414790FA"/>
  <w16cid:commentId w16cid:paraId="76BF5B3E" w16cid:durableId="398E6BC1"/>
  <w16cid:commentId w16cid:paraId="53023FFA" w16cid:durableId="7E8BB49E"/>
  <w16cid:commentId w16cid:paraId="5D01AEE7" w16cid:durableId="29F00747"/>
  <w16cid:commentId w16cid:paraId="2C44AFEB" w16cid:durableId="4725A2EE"/>
  <w16cid:commentId w16cid:paraId="5D01C544" w16cid:durableId="2BF77517"/>
  <w16cid:commentId w16cid:paraId="4F60A63E" w16cid:durableId="72C9810D"/>
  <w16cid:commentId w16cid:paraId="5D8204FB" w16cid:durableId="049E4525"/>
  <w16cid:commentId w16cid:paraId="00CB088F" w16cid:durableId="4BFEF65A"/>
  <w16cid:commentId w16cid:paraId="743111F6" w16cid:durableId="6BDA8410"/>
  <w16cid:commentId w16cid:paraId="73BD3F69" w16cid:durableId="7A377A1B"/>
  <w16cid:commentId w16cid:paraId="20DC1CC0" w16cid:durableId="0BDBD6EE"/>
  <w16cid:commentId w16cid:paraId="405EC0FB" w16cid:durableId="0D5B2680"/>
  <w16cid:commentId w16cid:paraId="1050F50B" w16cid:durableId="08EBA994"/>
  <w16cid:commentId w16cid:paraId="7CEA3BFC" w16cid:durableId="649DF207"/>
  <w16cid:commentId w16cid:paraId="1FD2B666" w16cid:durableId="4877ECA2"/>
  <w16cid:commentId w16cid:paraId="5402BEC6" w16cid:durableId="7B03BC45"/>
  <w16cid:commentId w16cid:paraId="772D5054" w16cid:durableId="20F62B97"/>
  <w16cid:commentId w16cid:paraId="3AC376B6" w16cid:durableId="5A516EDA"/>
  <w16cid:commentId w16cid:paraId="5BFAA006" w16cid:durableId="6D7D72F4"/>
  <w16cid:commentId w16cid:paraId="3220EA7E" w16cid:durableId="3386EAE2"/>
  <w16cid:commentId w16cid:paraId="57B6609A" w16cid:durableId="438441CB"/>
  <w16cid:commentId w16cid:paraId="462A5638" w16cid:durableId="15D3FA1E"/>
  <w16cid:commentId w16cid:paraId="1DA48550" w16cid:durableId="55B80190"/>
  <w16cid:commentId w16cid:paraId="1BA10B4F" w16cid:durableId="5DCB2FF0"/>
  <w16cid:commentId w16cid:paraId="7355032F" w16cid:durableId="334E6E97"/>
  <w16cid:commentId w16cid:paraId="3D494BCF" w16cid:durableId="2640A988"/>
  <w16cid:commentId w16cid:paraId="683B2D01" w16cid:durableId="45056973"/>
  <w16cid:commentId w16cid:paraId="70C4A0FE" w16cid:durableId="6E19D45A"/>
  <w16cid:commentId w16cid:paraId="788F4B38" w16cid:durableId="0B38E26C"/>
  <w16cid:commentId w16cid:paraId="61BF6093" w16cid:durableId="43B987F5"/>
  <w16cid:commentId w16cid:paraId="23CE6D8D" w16cid:durableId="44E83CC1"/>
  <w16cid:commentId w16cid:paraId="548DBB82" w16cid:durableId="55566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61F9" w14:textId="77777777" w:rsidR="000D697C" w:rsidRDefault="000D697C">
      <w:r>
        <w:separator/>
      </w:r>
    </w:p>
  </w:endnote>
  <w:endnote w:type="continuationSeparator" w:id="0">
    <w:p w14:paraId="76E78850" w14:textId="77777777" w:rsidR="000D697C" w:rsidRDefault="000D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6D69" w14:textId="77777777" w:rsidR="000D697C" w:rsidRDefault="000D697C">
      <w:r>
        <w:separator/>
      </w:r>
    </w:p>
  </w:footnote>
  <w:footnote w:type="continuationSeparator" w:id="0">
    <w:p w14:paraId="4972A126" w14:textId="77777777" w:rsidR="000D697C" w:rsidRDefault="000D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2"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7973651">
    <w:abstractNumId w:val="1"/>
  </w:num>
  <w:num w:numId="2" w16cid:durableId="660432276">
    <w:abstractNumId w:val="0"/>
  </w:num>
  <w:num w:numId="3" w16cid:durableId="15654841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原 俊彦">
    <w15:presenceInfo w15:providerId="Windows Live" w15:userId="bd6f6979e2daa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521E2"/>
    <w:rsid w:val="0005343F"/>
    <w:rsid w:val="00065A09"/>
    <w:rsid w:val="00075908"/>
    <w:rsid w:val="00090D66"/>
    <w:rsid w:val="000915BC"/>
    <w:rsid w:val="000C3813"/>
    <w:rsid w:val="000D697C"/>
    <w:rsid w:val="000F189B"/>
    <w:rsid w:val="000F4F0E"/>
    <w:rsid w:val="000F4F7F"/>
    <w:rsid w:val="00137481"/>
    <w:rsid w:val="00174EB5"/>
    <w:rsid w:val="00190AD8"/>
    <w:rsid w:val="00191EFB"/>
    <w:rsid w:val="001B0E84"/>
    <w:rsid w:val="001C172D"/>
    <w:rsid w:val="001C2FAA"/>
    <w:rsid w:val="001E401F"/>
    <w:rsid w:val="0022706C"/>
    <w:rsid w:val="0024308C"/>
    <w:rsid w:val="002612CD"/>
    <w:rsid w:val="00270C0E"/>
    <w:rsid w:val="002A3FCB"/>
    <w:rsid w:val="002B30C8"/>
    <w:rsid w:val="002B5E1F"/>
    <w:rsid w:val="002F4CFA"/>
    <w:rsid w:val="0032095A"/>
    <w:rsid w:val="00326F74"/>
    <w:rsid w:val="003342A3"/>
    <w:rsid w:val="00334E43"/>
    <w:rsid w:val="00336170"/>
    <w:rsid w:val="00341A3C"/>
    <w:rsid w:val="00344976"/>
    <w:rsid w:val="003A5D08"/>
    <w:rsid w:val="003B244E"/>
    <w:rsid w:val="003B7A6D"/>
    <w:rsid w:val="003C35CD"/>
    <w:rsid w:val="003C3B69"/>
    <w:rsid w:val="003F6D6A"/>
    <w:rsid w:val="004102E5"/>
    <w:rsid w:val="00426A86"/>
    <w:rsid w:val="00456D82"/>
    <w:rsid w:val="00466B34"/>
    <w:rsid w:val="00467B1A"/>
    <w:rsid w:val="00491A12"/>
    <w:rsid w:val="004A25BE"/>
    <w:rsid w:val="004D2290"/>
    <w:rsid w:val="004D25B6"/>
    <w:rsid w:val="004E65E7"/>
    <w:rsid w:val="00517CB7"/>
    <w:rsid w:val="005230FD"/>
    <w:rsid w:val="00544312"/>
    <w:rsid w:val="00545359"/>
    <w:rsid w:val="005740FE"/>
    <w:rsid w:val="005A3485"/>
    <w:rsid w:val="005A6325"/>
    <w:rsid w:val="005B0C41"/>
    <w:rsid w:val="005C70F1"/>
    <w:rsid w:val="005D4361"/>
    <w:rsid w:val="005F7165"/>
    <w:rsid w:val="006175FF"/>
    <w:rsid w:val="00621057"/>
    <w:rsid w:val="0063062E"/>
    <w:rsid w:val="00635E92"/>
    <w:rsid w:val="006900A2"/>
    <w:rsid w:val="006937FF"/>
    <w:rsid w:val="0069463E"/>
    <w:rsid w:val="006C35AA"/>
    <w:rsid w:val="006D056D"/>
    <w:rsid w:val="006E4171"/>
    <w:rsid w:val="006F3649"/>
    <w:rsid w:val="00724315"/>
    <w:rsid w:val="0072525E"/>
    <w:rsid w:val="00741FA0"/>
    <w:rsid w:val="00745189"/>
    <w:rsid w:val="0076693D"/>
    <w:rsid w:val="00785B4B"/>
    <w:rsid w:val="007A09A4"/>
    <w:rsid w:val="007A3607"/>
    <w:rsid w:val="007B41AF"/>
    <w:rsid w:val="007C6BC2"/>
    <w:rsid w:val="007F3807"/>
    <w:rsid w:val="00805799"/>
    <w:rsid w:val="00816D86"/>
    <w:rsid w:val="00863459"/>
    <w:rsid w:val="008905A7"/>
    <w:rsid w:val="008E42C9"/>
    <w:rsid w:val="00944FAB"/>
    <w:rsid w:val="00965892"/>
    <w:rsid w:val="009B670F"/>
    <w:rsid w:val="009C3040"/>
    <w:rsid w:val="009D076F"/>
    <w:rsid w:val="009D64EB"/>
    <w:rsid w:val="009F0CFD"/>
    <w:rsid w:val="00A1198E"/>
    <w:rsid w:val="00A20A94"/>
    <w:rsid w:val="00A502B2"/>
    <w:rsid w:val="00A53430"/>
    <w:rsid w:val="00A5796A"/>
    <w:rsid w:val="00A66811"/>
    <w:rsid w:val="00AA43ED"/>
    <w:rsid w:val="00AC389C"/>
    <w:rsid w:val="00AE1D86"/>
    <w:rsid w:val="00AE43DA"/>
    <w:rsid w:val="00B03DB8"/>
    <w:rsid w:val="00B24639"/>
    <w:rsid w:val="00B65391"/>
    <w:rsid w:val="00B66438"/>
    <w:rsid w:val="00B66CAE"/>
    <w:rsid w:val="00BA0669"/>
    <w:rsid w:val="00BE2ED9"/>
    <w:rsid w:val="00C1197D"/>
    <w:rsid w:val="00C17893"/>
    <w:rsid w:val="00C21D8D"/>
    <w:rsid w:val="00C22F13"/>
    <w:rsid w:val="00C401B7"/>
    <w:rsid w:val="00C91C80"/>
    <w:rsid w:val="00C920A0"/>
    <w:rsid w:val="00CA3B48"/>
    <w:rsid w:val="00CB7F90"/>
    <w:rsid w:val="00CC52BF"/>
    <w:rsid w:val="00CC6056"/>
    <w:rsid w:val="00CD26F3"/>
    <w:rsid w:val="00D05AEF"/>
    <w:rsid w:val="00D139FD"/>
    <w:rsid w:val="00D52A9C"/>
    <w:rsid w:val="00D56932"/>
    <w:rsid w:val="00D70B3C"/>
    <w:rsid w:val="00D75649"/>
    <w:rsid w:val="00D80991"/>
    <w:rsid w:val="00D815E9"/>
    <w:rsid w:val="00DE3AAB"/>
    <w:rsid w:val="00DE3D45"/>
    <w:rsid w:val="00DE6878"/>
    <w:rsid w:val="00E06A19"/>
    <w:rsid w:val="00E44AFA"/>
    <w:rsid w:val="00E50881"/>
    <w:rsid w:val="00E51317"/>
    <w:rsid w:val="00E5410A"/>
    <w:rsid w:val="00E5721B"/>
    <w:rsid w:val="00E61D26"/>
    <w:rsid w:val="00E66956"/>
    <w:rsid w:val="00EA0D2F"/>
    <w:rsid w:val="00EB3763"/>
    <w:rsid w:val="00EC2537"/>
    <w:rsid w:val="00ED6E33"/>
    <w:rsid w:val="00EE2A9B"/>
    <w:rsid w:val="00F11048"/>
    <w:rsid w:val="00F54F4B"/>
    <w:rsid w:val="00F60A55"/>
    <w:rsid w:val="00F74D8A"/>
    <w:rsid w:val="00FE2614"/>
    <w:rsid w:val="00FE7042"/>
    <w:rsid w:val="00FF03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B3763"/>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65391"/>
  </w:style>
  <w:style w:type="character" w:customStyle="1" w:styleId="ae">
    <w:name w:val="日付 (文字)"/>
    <w:basedOn w:val="a0"/>
    <w:link w:val="ad"/>
    <w:uiPriority w:val="99"/>
    <w:semiHidden/>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
    <w:name w:val="Table Grid"/>
    <w:basedOn w:val="a1"/>
    <w:uiPriority w:val="59"/>
    <w:rsid w:val="00D139F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2706C"/>
    <w:rPr>
      <w:sz w:val="16"/>
      <w:szCs w:val="16"/>
    </w:rPr>
  </w:style>
  <w:style w:type="paragraph" w:styleId="af1">
    <w:name w:val="annotation text"/>
    <w:basedOn w:val="a"/>
    <w:link w:val="af2"/>
    <w:uiPriority w:val="99"/>
    <w:unhideWhenUsed/>
    <w:rsid w:val="0022706C"/>
    <w:rPr>
      <w:szCs w:val="20"/>
    </w:rPr>
  </w:style>
  <w:style w:type="character" w:customStyle="1" w:styleId="af2">
    <w:name w:val="コメント文字列 (文字)"/>
    <w:basedOn w:val="a0"/>
    <w:link w:val="af1"/>
    <w:uiPriority w:val="99"/>
    <w:rsid w:val="0022706C"/>
    <w:rPr>
      <w:sz w:val="20"/>
      <w:szCs w:val="20"/>
    </w:rPr>
  </w:style>
  <w:style w:type="paragraph" w:styleId="af3">
    <w:name w:val="annotation subject"/>
    <w:basedOn w:val="af1"/>
    <w:next w:val="af1"/>
    <w:link w:val="af4"/>
    <w:uiPriority w:val="99"/>
    <w:semiHidden/>
    <w:unhideWhenUsed/>
    <w:rsid w:val="0022706C"/>
    <w:rPr>
      <w:b/>
      <w:bCs/>
    </w:rPr>
  </w:style>
  <w:style w:type="character" w:customStyle="1" w:styleId="af4">
    <w:name w:val="コメント内容 (文字)"/>
    <w:basedOn w:val="af2"/>
    <w:link w:val="af3"/>
    <w:uiPriority w:val="99"/>
    <w:semiHidden/>
    <w:rsid w:val="002270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146749372">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21930312">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775051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8</cp:revision>
  <cp:lastPrinted>2020-12-05T03:46:00Z</cp:lastPrinted>
  <dcterms:created xsi:type="dcterms:W3CDTF">2023-09-09T01:39:00Z</dcterms:created>
  <dcterms:modified xsi:type="dcterms:W3CDTF">2023-09-10T01:50:00Z</dcterms:modified>
</cp:coreProperties>
</file>