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9218E" w14:textId="527B54ED" w:rsidR="00F65CC7" w:rsidRPr="00363A22" w:rsidRDefault="00F65CC7" w:rsidP="00F65CC7">
      <w:bookmarkStart w:id="0" w:name="_Hlk134455185"/>
      <w:r w:rsidRPr="00F843A3">
        <w:rPr>
          <w:rFonts w:asciiTheme="majorEastAsia" w:hAnsiTheme="majorEastAsia"/>
          <w:noProof/>
          <w:szCs w:val="20"/>
        </w:rPr>
        <w:t>社会保障</w:t>
      </w:r>
      <w:r w:rsidRPr="00F843A3">
        <w:rPr>
          <w:rFonts w:asciiTheme="majorEastAsia" w:hAnsiTheme="majorEastAsia"/>
          <w:noProof/>
          <w:szCs w:val="20"/>
        </w:rPr>
        <w:t>Ⅰ</w:t>
      </w:r>
      <w:r w:rsidR="008F6772">
        <w:rPr>
          <w:rFonts w:asciiTheme="majorEastAsia" w:hAnsiTheme="majorEastAsia" w:hint="eastAsia"/>
          <w:noProof/>
          <w:szCs w:val="20"/>
        </w:rPr>
        <w:t xml:space="preserve">　</w:t>
      </w:r>
      <w:r w:rsidR="008F6772" w:rsidRPr="008F6772">
        <w:rPr>
          <w:rFonts w:asciiTheme="majorEastAsia" w:hAnsiTheme="majorEastAsia" w:hint="eastAsia"/>
          <w:noProof/>
          <w:szCs w:val="20"/>
        </w:rPr>
        <w:t>5</w:t>
      </w:r>
      <w:r w:rsidR="008F6772" w:rsidRPr="008F6772">
        <w:rPr>
          <w:rFonts w:asciiTheme="majorEastAsia" w:hAnsiTheme="majorEastAsia" w:hint="eastAsia"/>
          <w:noProof/>
          <w:szCs w:val="20"/>
        </w:rPr>
        <w:t>月</w:t>
      </w:r>
      <w:r w:rsidR="002A505E">
        <w:rPr>
          <w:rFonts w:asciiTheme="majorEastAsia" w:hAnsiTheme="majorEastAsia" w:hint="eastAsia"/>
          <w:noProof/>
          <w:szCs w:val="20"/>
        </w:rPr>
        <w:t>31</w:t>
      </w:r>
      <w:r w:rsidR="008F6772" w:rsidRPr="008F6772">
        <w:rPr>
          <w:rFonts w:asciiTheme="majorEastAsia" w:hAnsiTheme="majorEastAsia" w:hint="eastAsia"/>
          <w:noProof/>
          <w:szCs w:val="20"/>
        </w:rPr>
        <w:t>日（水）</w:t>
      </w:r>
      <w:r w:rsidR="008F6772">
        <w:rPr>
          <w:rFonts w:asciiTheme="majorEastAsia" w:hAnsiTheme="majorEastAsia" w:hint="eastAsia"/>
          <w:noProof/>
          <w:szCs w:val="20"/>
        </w:rPr>
        <w:t xml:space="preserve">　</w:t>
      </w:r>
      <w:r w:rsidRPr="00F843A3">
        <w:rPr>
          <w:rFonts w:asciiTheme="majorEastAsia" w:hAnsiTheme="majorEastAsia" w:hint="eastAsia"/>
          <w:noProof/>
          <w:szCs w:val="20"/>
        </w:rPr>
        <w:t>5</w:t>
      </w:r>
      <w:r w:rsidRPr="00F843A3">
        <w:rPr>
          <w:rFonts w:asciiTheme="majorEastAsia" w:hAnsiTheme="majorEastAsia" w:hint="eastAsia"/>
          <w:noProof/>
          <w:szCs w:val="20"/>
        </w:rPr>
        <w:t>限目</w:t>
      </w:r>
      <w:r w:rsidRPr="00F843A3">
        <w:rPr>
          <w:rFonts w:asciiTheme="majorEastAsia" w:hAnsiTheme="majorEastAsia" w:hint="eastAsia"/>
          <w:noProof/>
          <w:szCs w:val="20"/>
        </w:rPr>
        <w:t>16</w:t>
      </w:r>
      <w:r w:rsidRPr="00F843A3">
        <w:rPr>
          <w:rFonts w:asciiTheme="majorEastAsia" w:hAnsiTheme="majorEastAsia" w:hint="eastAsia"/>
          <w:noProof/>
          <w:szCs w:val="20"/>
        </w:rPr>
        <w:t>：</w:t>
      </w:r>
      <w:r w:rsidRPr="00F843A3">
        <w:rPr>
          <w:rFonts w:asciiTheme="majorEastAsia" w:hAnsiTheme="majorEastAsia" w:hint="eastAsia"/>
          <w:noProof/>
          <w:szCs w:val="20"/>
        </w:rPr>
        <w:t>20</w:t>
      </w:r>
      <w:r w:rsidRPr="00F843A3">
        <w:rPr>
          <w:rFonts w:asciiTheme="majorEastAsia" w:hAnsiTheme="majorEastAsia" w:hint="eastAsia"/>
          <w:noProof/>
          <w:szCs w:val="20"/>
        </w:rPr>
        <w:t>～</w:t>
      </w:r>
      <w:r w:rsidRPr="00F843A3">
        <w:rPr>
          <w:rFonts w:asciiTheme="majorEastAsia" w:hAnsiTheme="majorEastAsia" w:hint="eastAsia"/>
          <w:noProof/>
          <w:szCs w:val="20"/>
        </w:rPr>
        <w:t>17</w:t>
      </w:r>
      <w:r w:rsidRPr="00F843A3">
        <w:rPr>
          <w:rFonts w:asciiTheme="majorEastAsia" w:hAnsiTheme="majorEastAsia" w:hint="eastAsia"/>
          <w:noProof/>
          <w:szCs w:val="20"/>
        </w:rPr>
        <w:t>：</w:t>
      </w:r>
      <w:r w:rsidRPr="00F843A3">
        <w:rPr>
          <w:rFonts w:asciiTheme="majorEastAsia" w:hAnsiTheme="majorEastAsia" w:hint="eastAsia"/>
          <w:noProof/>
          <w:szCs w:val="20"/>
        </w:rPr>
        <w:t>50</w:t>
      </w:r>
    </w:p>
    <w:p w14:paraId="39592B9D" w14:textId="4422506B" w:rsidR="00F65CC7" w:rsidRPr="00AF5027" w:rsidRDefault="002A505E" w:rsidP="00F65CC7">
      <w:r w:rsidRPr="002A505E">
        <w:rPr>
          <w:rFonts w:hint="eastAsia"/>
        </w:rPr>
        <w:t>第</w:t>
      </w:r>
      <w:r w:rsidRPr="002A505E">
        <w:rPr>
          <w:rFonts w:hint="eastAsia"/>
        </w:rPr>
        <w:t>7</w:t>
      </w:r>
      <w:r w:rsidRPr="002A505E">
        <w:rPr>
          <w:rFonts w:hint="eastAsia"/>
        </w:rPr>
        <w:t>回【欧米の社会保障の歴史】イギリス、ドイツ、アメリカの制度とその歴史的変遷</w:t>
      </w:r>
      <w:r w:rsidR="00F65CC7" w:rsidRPr="00AF5027">
        <w:rPr>
          <w:rFonts w:hint="eastAsia"/>
        </w:rPr>
        <w:t xml:space="preserve">　</w:t>
      </w:r>
    </w:p>
    <w:p w14:paraId="7457F83D" w14:textId="42837E2B" w:rsidR="00F65CC7" w:rsidRDefault="00F65CC7" w:rsidP="00F65CC7">
      <w:pPr>
        <w:rPr>
          <w:rFonts w:asciiTheme="majorEastAsia" w:hAnsiTheme="majorEastAsia"/>
          <w:noProof/>
          <w:szCs w:val="20"/>
        </w:rPr>
      </w:pPr>
      <w:r>
        <w:rPr>
          <w:rFonts w:asciiTheme="majorEastAsia" w:hAnsiTheme="majorEastAsia" w:hint="eastAsia"/>
          <w:noProof/>
          <w:szCs w:val="20"/>
        </w:rPr>
        <w:t>●リアクションペーパー＃</w:t>
      </w:r>
      <w:r w:rsidR="002A505E">
        <w:rPr>
          <w:rFonts w:asciiTheme="majorEastAsia" w:hAnsiTheme="majorEastAsia" w:hint="eastAsia"/>
          <w:noProof/>
          <w:szCs w:val="20"/>
        </w:rPr>
        <w:t>７</w:t>
      </w:r>
    </w:p>
    <w:p w14:paraId="05425475" w14:textId="77777777" w:rsidR="00C43248" w:rsidRDefault="00C43248" w:rsidP="00F65CC7">
      <w:pPr>
        <w:rPr>
          <w:rFonts w:asciiTheme="majorEastAsia" w:hAnsiTheme="majorEastAsia"/>
          <w:noProof/>
          <w:szCs w:val="20"/>
          <w:u w:val="single"/>
        </w:rPr>
      </w:pPr>
    </w:p>
    <w:p w14:paraId="0EBBACB4" w14:textId="56513A9C" w:rsidR="00F65CC7" w:rsidRPr="000405BB" w:rsidRDefault="00F65CC7" w:rsidP="00F65CC7">
      <w:pPr>
        <w:rPr>
          <w:rFonts w:asciiTheme="majorEastAsia" w:hAnsiTheme="majorEastAsia"/>
          <w:noProof/>
          <w:szCs w:val="20"/>
          <w:u w:val="single"/>
        </w:rPr>
      </w:pPr>
      <w:r w:rsidRPr="007B5691">
        <w:rPr>
          <w:rFonts w:asciiTheme="majorEastAsia" w:hAnsiTheme="majorEastAsia" w:hint="eastAsia"/>
          <w:noProof/>
          <w:szCs w:val="20"/>
          <w:u w:val="single"/>
        </w:rPr>
        <w:t xml:space="preserve">学科名　　　　　　　　　学年　　　　学生番号　　　　　　　氏名　　　　　　　</w:t>
      </w:r>
    </w:p>
    <w:p w14:paraId="37442F24" w14:textId="77777777" w:rsidR="00C43248" w:rsidRDefault="00C43248" w:rsidP="0028205D">
      <w:pPr>
        <w:rPr>
          <w:rFonts w:asciiTheme="majorEastAsia" w:hAnsiTheme="majorEastAsia"/>
          <w:noProof/>
          <w:szCs w:val="20"/>
        </w:rPr>
      </w:pPr>
    </w:p>
    <w:p w14:paraId="37E726C5" w14:textId="77777777" w:rsidR="008F6772" w:rsidRPr="008F6772" w:rsidRDefault="008F6772" w:rsidP="008F6772">
      <w:pPr>
        <w:rPr>
          <w:rFonts w:asciiTheme="majorEastAsia" w:hAnsiTheme="majorEastAsia"/>
          <w:noProof/>
          <w:sz w:val="21"/>
          <w:szCs w:val="21"/>
        </w:rPr>
      </w:pPr>
      <w:r w:rsidRPr="008F6772">
        <w:rPr>
          <w:rFonts w:asciiTheme="majorEastAsia" w:hAnsiTheme="majorEastAsia" w:hint="eastAsia"/>
          <w:noProof/>
          <w:sz w:val="21"/>
          <w:szCs w:val="21"/>
        </w:rPr>
        <w:t>この回の講義の感想・この講義でわかったことなど、該当するものをチェックして下さい。（複数回答可能）。</w:t>
      </w:r>
    </w:p>
    <w:p w14:paraId="3B3F621B" w14:textId="77777777" w:rsidR="00043302" w:rsidRDefault="00043302" w:rsidP="008F6772">
      <w:pPr>
        <w:rPr>
          <w:rFonts w:asciiTheme="majorEastAsia" w:hAnsiTheme="majorEastAsia"/>
          <w:noProof/>
          <w:sz w:val="21"/>
          <w:szCs w:val="21"/>
        </w:rPr>
      </w:pPr>
    </w:p>
    <w:p w14:paraId="39C71BCC" w14:textId="468A1B20" w:rsidR="008F6772" w:rsidRPr="008F6772" w:rsidRDefault="008F6772" w:rsidP="008F6772">
      <w:pPr>
        <w:rPr>
          <w:rFonts w:asciiTheme="majorEastAsia" w:hAnsiTheme="majorEastAsia"/>
          <w:noProof/>
          <w:sz w:val="21"/>
          <w:szCs w:val="21"/>
        </w:rPr>
      </w:pPr>
      <w:r w:rsidRPr="008F6772">
        <w:rPr>
          <w:rFonts w:asciiTheme="majorEastAsia" w:hAnsiTheme="majorEastAsia" w:hint="eastAsia"/>
          <w:noProof/>
          <w:sz w:val="21"/>
          <w:szCs w:val="21"/>
        </w:rPr>
        <w:t>1.</w:t>
      </w:r>
      <w:r w:rsidR="002A505E" w:rsidRPr="002A505E">
        <w:rPr>
          <w:rFonts w:hint="eastAsia"/>
        </w:rPr>
        <w:t xml:space="preserve"> </w:t>
      </w:r>
      <w:r w:rsidR="002A505E" w:rsidRPr="002A505E">
        <w:rPr>
          <w:rFonts w:asciiTheme="majorEastAsia" w:hAnsiTheme="majorEastAsia" w:hint="eastAsia"/>
          <w:noProof/>
          <w:sz w:val="21"/>
          <w:szCs w:val="21"/>
        </w:rPr>
        <w:t>欧米の社会保障の歴史</w:t>
      </w:r>
      <w:r w:rsidRPr="008F6772">
        <w:rPr>
          <w:rFonts w:asciiTheme="majorEastAsia" w:hAnsiTheme="majorEastAsia" w:hint="eastAsia"/>
          <w:noProof/>
          <w:sz w:val="21"/>
          <w:szCs w:val="21"/>
        </w:rPr>
        <w:t>ついて</w:t>
      </w:r>
    </w:p>
    <w:p w14:paraId="26823ED9" w14:textId="77777777" w:rsidR="008F6772" w:rsidRPr="008F6772" w:rsidRDefault="008F6772" w:rsidP="008F6772">
      <w:pPr>
        <w:rPr>
          <w:rFonts w:asciiTheme="majorEastAsia" w:hAnsiTheme="majorEastAsia"/>
          <w:noProof/>
          <w:sz w:val="21"/>
          <w:szCs w:val="21"/>
        </w:rPr>
      </w:pPr>
      <w:r w:rsidRPr="008F6772">
        <w:rPr>
          <w:rFonts w:asciiTheme="majorEastAsia" w:hAnsiTheme="majorEastAsia" w:hint="eastAsia"/>
          <w:noProof/>
          <w:sz w:val="21"/>
          <w:szCs w:val="21"/>
        </w:rPr>
        <w:t>□これまで関心がなかった。</w:t>
      </w:r>
    </w:p>
    <w:p w14:paraId="6DB1C739" w14:textId="77777777" w:rsidR="008F6772" w:rsidRPr="008F6772" w:rsidRDefault="008F6772" w:rsidP="008F6772">
      <w:pPr>
        <w:rPr>
          <w:rFonts w:asciiTheme="majorEastAsia" w:hAnsiTheme="majorEastAsia"/>
          <w:noProof/>
          <w:sz w:val="21"/>
          <w:szCs w:val="21"/>
        </w:rPr>
      </w:pPr>
      <w:r w:rsidRPr="008F6772">
        <w:rPr>
          <w:rFonts w:asciiTheme="majorEastAsia" w:hAnsiTheme="majorEastAsia" w:hint="eastAsia"/>
          <w:noProof/>
          <w:sz w:val="21"/>
          <w:szCs w:val="21"/>
        </w:rPr>
        <w:t>□関心はあったがよく知らなかった。</w:t>
      </w:r>
    </w:p>
    <w:p w14:paraId="5834BEFB" w14:textId="77777777" w:rsidR="008F6772" w:rsidRPr="008F6772" w:rsidRDefault="008F6772" w:rsidP="008F6772">
      <w:pPr>
        <w:rPr>
          <w:rFonts w:asciiTheme="majorEastAsia" w:hAnsiTheme="majorEastAsia"/>
          <w:noProof/>
          <w:sz w:val="21"/>
          <w:szCs w:val="21"/>
        </w:rPr>
      </w:pPr>
      <w:r w:rsidRPr="008F6772">
        <w:rPr>
          <w:rFonts w:asciiTheme="majorEastAsia" w:hAnsiTheme="majorEastAsia" w:hint="eastAsia"/>
          <w:noProof/>
          <w:sz w:val="21"/>
          <w:szCs w:val="21"/>
        </w:rPr>
        <w:t>□前から関心があり、よく知っていた。</w:t>
      </w:r>
    </w:p>
    <w:p w14:paraId="7A8F84F6" w14:textId="77777777" w:rsidR="008F6772" w:rsidRPr="008F6772" w:rsidRDefault="008F6772" w:rsidP="008F6772">
      <w:pPr>
        <w:rPr>
          <w:rFonts w:asciiTheme="majorEastAsia" w:hAnsiTheme="majorEastAsia"/>
          <w:noProof/>
          <w:sz w:val="21"/>
          <w:szCs w:val="21"/>
        </w:rPr>
      </w:pPr>
      <w:r w:rsidRPr="008F6772">
        <w:rPr>
          <w:rFonts w:asciiTheme="majorEastAsia" w:hAnsiTheme="majorEastAsia" w:hint="eastAsia"/>
          <w:noProof/>
          <w:sz w:val="21"/>
          <w:szCs w:val="21"/>
        </w:rPr>
        <w:t>□盛り沢山でよく理解できなかった。</w:t>
      </w:r>
    </w:p>
    <w:p w14:paraId="6EECD324" w14:textId="77777777" w:rsidR="008F6772" w:rsidRPr="008F6772" w:rsidRDefault="008F6772" w:rsidP="008F6772">
      <w:pPr>
        <w:rPr>
          <w:rFonts w:asciiTheme="majorEastAsia" w:hAnsiTheme="majorEastAsia"/>
          <w:noProof/>
          <w:sz w:val="21"/>
          <w:szCs w:val="21"/>
        </w:rPr>
      </w:pPr>
      <w:r w:rsidRPr="008F6772">
        <w:rPr>
          <w:rFonts w:asciiTheme="majorEastAsia" w:hAnsiTheme="majorEastAsia" w:hint="eastAsia"/>
          <w:noProof/>
          <w:sz w:val="21"/>
          <w:szCs w:val="21"/>
        </w:rPr>
        <w:t>□その他（　　　　　　　　　　　　　　　　　　　　　　　　　　　　）</w:t>
      </w:r>
    </w:p>
    <w:p w14:paraId="5625F219" w14:textId="77777777" w:rsidR="006551AB" w:rsidRDefault="006551AB" w:rsidP="008F6772">
      <w:pPr>
        <w:rPr>
          <w:rFonts w:asciiTheme="majorEastAsia" w:hAnsiTheme="majorEastAsia"/>
          <w:noProof/>
          <w:sz w:val="21"/>
          <w:szCs w:val="21"/>
        </w:rPr>
      </w:pPr>
    </w:p>
    <w:p w14:paraId="0E6CFD00" w14:textId="18497BFA" w:rsidR="008F6772" w:rsidRPr="008F6772" w:rsidRDefault="008F6772" w:rsidP="008F6772">
      <w:pPr>
        <w:rPr>
          <w:rFonts w:asciiTheme="majorEastAsia" w:hAnsiTheme="majorEastAsia"/>
          <w:noProof/>
          <w:sz w:val="21"/>
          <w:szCs w:val="21"/>
        </w:rPr>
      </w:pPr>
      <w:r w:rsidRPr="008F6772">
        <w:rPr>
          <w:rFonts w:asciiTheme="majorEastAsia" w:hAnsiTheme="majorEastAsia" w:hint="eastAsia"/>
          <w:noProof/>
          <w:sz w:val="21"/>
          <w:szCs w:val="21"/>
        </w:rPr>
        <w:t>２．社会保障</w:t>
      </w:r>
      <w:r w:rsidR="002A505E">
        <w:rPr>
          <w:rFonts w:asciiTheme="majorEastAsia" w:hAnsiTheme="majorEastAsia" w:hint="eastAsia"/>
          <w:noProof/>
          <w:sz w:val="21"/>
          <w:szCs w:val="21"/>
        </w:rPr>
        <w:t>の始まり</w:t>
      </w:r>
    </w:p>
    <w:p w14:paraId="0632924A" w14:textId="0CB066CD" w:rsidR="008F6772" w:rsidRPr="008F6772" w:rsidRDefault="008F6772" w:rsidP="008F6772">
      <w:pPr>
        <w:rPr>
          <w:rFonts w:asciiTheme="majorEastAsia" w:hAnsiTheme="majorEastAsia"/>
          <w:noProof/>
          <w:sz w:val="21"/>
          <w:szCs w:val="21"/>
        </w:rPr>
      </w:pPr>
      <w:r w:rsidRPr="008F6772">
        <w:rPr>
          <w:rFonts w:asciiTheme="majorEastAsia" w:hAnsiTheme="majorEastAsia" w:hint="eastAsia"/>
          <w:noProof/>
          <w:sz w:val="21"/>
          <w:szCs w:val="21"/>
        </w:rPr>
        <w:t>□</w:t>
      </w:r>
      <w:r w:rsidR="002A505E" w:rsidRPr="002A505E">
        <w:rPr>
          <w:rFonts w:asciiTheme="majorEastAsia" w:hAnsiTheme="majorEastAsia" w:hint="eastAsia"/>
          <w:noProof/>
          <w:sz w:val="21"/>
          <w:szCs w:val="21"/>
        </w:rPr>
        <w:t>社会保障の始まりは、イギリスの救貧法にある</w:t>
      </w:r>
      <w:r w:rsidRPr="008F6772">
        <w:rPr>
          <w:rFonts w:asciiTheme="majorEastAsia" w:hAnsiTheme="majorEastAsia" w:hint="eastAsia"/>
          <w:noProof/>
          <w:sz w:val="21"/>
          <w:szCs w:val="21"/>
        </w:rPr>
        <w:t>。</w:t>
      </w:r>
    </w:p>
    <w:p w14:paraId="201B4444" w14:textId="77777777" w:rsidR="002A505E" w:rsidRPr="002A505E" w:rsidRDefault="008F6772" w:rsidP="002A505E">
      <w:pPr>
        <w:rPr>
          <w:rFonts w:asciiTheme="majorEastAsia" w:hAnsiTheme="majorEastAsia" w:hint="eastAsia"/>
          <w:noProof/>
          <w:sz w:val="21"/>
          <w:szCs w:val="21"/>
        </w:rPr>
      </w:pPr>
      <w:r w:rsidRPr="008F6772">
        <w:rPr>
          <w:rFonts w:asciiTheme="majorEastAsia" w:hAnsiTheme="majorEastAsia" w:hint="eastAsia"/>
          <w:noProof/>
          <w:sz w:val="21"/>
          <w:szCs w:val="21"/>
        </w:rPr>
        <w:t>□</w:t>
      </w:r>
      <w:r w:rsidR="002A505E" w:rsidRPr="002A505E">
        <w:rPr>
          <w:rFonts w:asciiTheme="majorEastAsia" w:hAnsiTheme="majorEastAsia" w:hint="eastAsia"/>
          <w:noProof/>
          <w:sz w:val="21"/>
          <w:szCs w:val="21"/>
        </w:rPr>
        <w:t>救貧制度の限界：権利の保障ではなく、慈悲（チャリティ）に基づく救済。</w:t>
      </w:r>
    </w:p>
    <w:p w14:paraId="5D22D794" w14:textId="410713AD" w:rsidR="008F6772" w:rsidRPr="008F6772" w:rsidRDefault="002A505E" w:rsidP="002A505E">
      <w:pPr>
        <w:rPr>
          <w:rFonts w:asciiTheme="majorEastAsia" w:hAnsiTheme="majorEastAsia"/>
          <w:noProof/>
          <w:sz w:val="21"/>
          <w:szCs w:val="21"/>
        </w:rPr>
      </w:pPr>
      <w:r>
        <w:rPr>
          <w:rFonts w:asciiTheme="majorEastAsia" w:hAnsiTheme="majorEastAsia" w:hint="eastAsia"/>
          <w:noProof/>
          <w:sz w:val="21"/>
          <w:szCs w:val="21"/>
        </w:rPr>
        <w:t>□</w:t>
      </w:r>
      <w:r w:rsidRPr="002A505E">
        <w:rPr>
          <w:rFonts w:asciiTheme="majorEastAsia" w:hAnsiTheme="majorEastAsia" w:hint="eastAsia"/>
          <w:noProof/>
          <w:sz w:val="21"/>
          <w:szCs w:val="21"/>
        </w:rPr>
        <w:t>貧困の個人責任論：個人は国家や社会に頼るのではなく自らの責任（自助）で生計を維持すべき。</w:t>
      </w:r>
    </w:p>
    <w:p w14:paraId="7E6BAFC5" w14:textId="1485BDA3" w:rsidR="002A505E" w:rsidRPr="002A505E" w:rsidRDefault="008F6772" w:rsidP="002A505E">
      <w:pPr>
        <w:rPr>
          <w:rFonts w:asciiTheme="majorEastAsia" w:hAnsiTheme="majorEastAsia" w:hint="eastAsia"/>
          <w:noProof/>
          <w:sz w:val="21"/>
          <w:szCs w:val="21"/>
        </w:rPr>
      </w:pPr>
      <w:r w:rsidRPr="008F6772">
        <w:rPr>
          <w:rFonts w:asciiTheme="majorEastAsia" w:hAnsiTheme="majorEastAsia" w:hint="eastAsia"/>
          <w:noProof/>
          <w:sz w:val="21"/>
          <w:szCs w:val="21"/>
        </w:rPr>
        <w:t>□</w:t>
      </w:r>
      <w:r w:rsidR="002A505E" w:rsidRPr="002A505E">
        <w:rPr>
          <w:rFonts w:asciiTheme="majorEastAsia" w:hAnsiTheme="majorEastAsia" w:hint="eastAsia"/>
          <w:noProof/>
          <w:sz w:val="21"/>
          <w:szCs w:val="21"/>
        </w:rPr>
        <w:t xml:space="preserve">1869 </w:t>
      </w:r>
      <w:r w:rsidR="002A505E" w:rsidRPr="002A505E">
        <w:rPr>
          <w:rFonts w:asciiTheme="majorEastAsia" w:hAnsiTheme="majorEastAsia" w:hint="eastAsia"/>
          <w:noProof/>
          <w:sz w:val="21"/>
          <w:szCs w:val="21"/>
        </w:rPr>
        <w:t>年イギリスで慈善組織協会</w:t>
      </w:r>
      <w:r w:rsidR="002A505E">
        <w:rPr>
          <w:rFonts w:asciiTheme="majorEastAsia" w:hAnsiTheme="majorEastAsia" w:hint="eastAsia"/>
          <w:noProof/>
          <w:sz w:val="21"/>
          <w:szCs w:val="21"/>
        </w:rPr>
        <w:t>の</w:t>
      </w:r>
      <w:r w:rsidR="002A505E" w:rsidRPr="002A505E">
        <w:rPr>
          <w:rFonts w:asciiTheme="majorEastAsia" w:hAnsiTheme="majorEastAsia" w:hint="eastAsia"/>
          <w:noProof/>
          <w:sz w:val="21"/>
          <w:szCs w:val="21"/>
        </w:rPr>
        <w:t>友愛訪問⇒ケース記録、ケースワーカー（</w:t>
      </w:r>
      <w:r w:rsidR="002A505E" w:rsidRPr="002A505E">
        <w:rPr>
          <w:rFonts w:asciiTheme="majorEastAsia" w:hAnsiTheme="majorEastAsia" w:hint="eastAsia"/>
          <w:noProof/>
          <w:sz w:val="21"/>
          <w:szCs w:val="21"/>
        </w:rPr>
        <w:t>CW)</w:t>
      </w:r>
      <w:r w:rsidR="002A505E" w:rsidRPr="002A505E">
        <w:rPr>
          <w:rFonts w:asciiTheme="majorEastAsia" w:hAnsiTheme="majorEastAsia" w:hint="eastAsia"/>
          <w:noProof/>
          <w:sz w:val="21"/>
          <w:szCs w:val="21"/>
        </w:rPr>
        <w:t>へ</w:t>
      </w:r>
    </w:p>
    <w:p w14:paraId="2B648B12" w14:textId="0443158D" w:rsidR="002A505E" w:rsidRDefault="002A505E" w:rsidP="002A505E">
      <w:pPr>
        <w:rPr>
          <w:rFonts w:asciiTheme="majorEastAsia" w:hAnsiTheme="majorEastAsia"/>
          <w:noProof/>
          <w:sz w:val="21"/>
          <w:szCs w:val="21"/>
        </w:rPr>
      </w:pPr>
      <w:r w:rsidRPr="002A505E">
        <w:rPr>
          <w:rFonts w:asciiTheme="majorEastAsia" w:hAnsiTheme="majorEastAsia" w:hint="eastAsia"/>
          <w:noProof/>
          <w:sz w:val="21"/>
          <w:szCs w:val="21"/>
        </w:rPr>
        <w:t>慈善活動の専門職の養成⇒社会福祉士（</w:t>
      </w:r>
      <w:r w:rsidRPr="002A505E">
        <w:rPr>
          <w:rFonts w:asciiTheme="majorEastAsia" w:hAnsiTheme="majorEastAsia" w:hint="eastAsia"/>
          <w:noProof/>
          <w:sz w:val="21"/>
          <w:szCs w:val="21"/>
        </w:rPr>
        <w:t>SW)</w:t>
      </w:r>
      <w:r w:rsidRPr="002A505E">
        <w:rPr>
          <w:rFonts w:asciiTheme="majorEastAsia" w:hAnsiTheme="majorEastAsia" w:hint="eastAsia"/>
          <w:noProof/>
          <w:sz w:val="21"/>
          <w:szCs w:val="21"/>
        </w:rPr>
        <w:t>の誕生へ</w:t>
      </w:r>
    </w:p>
    <w:p w14:paraId="5ABCD121" w14:textId="3283A1CA" w:rsidR="006551AB" w:rsidRDefault="006551AB" w:rsidP="006551AB">
      <w:pPr>
        <w:rPr>
          <w:rFonts w:asciiTheme="majorEastAsia" w:hAnsiTheme="majorEastAsia"/>
          <w:noProof/>
          <w:sz w:val="21"/>
          <w:szCs w:val="21"/>
        </w:rPr>
      </w:pPr>
      <w:r>
        <w:rPr>
          <w:rFonts w:asciiTheme="majorEastAsia" w:hAnsiTheme="majorEastAsia" w:hint="eastAsia"/>
          <w:noProof/>
          <w:sz w:val="21"/>
          <w:szCs w:val="21"/>
        </w:rPr>
        <w:t>□</w:t>
      </w:r>
      <w:r w:rsidRPr="006551AB">
        <w:rPr>
          <w:rFonts w:asciiTheme="majorEastAsia" w:hAnsiTheme="majorEastAsia" w:hint="eastAsia"/>
          <w:noProof/>
          <w:sz w:val="21"/>
          <w:szCs w:val="21"/>
        </w:rPr>
        <w:t>労働者層の相互組織（友愛組合・共済組合・共同組合）</w:t>
      </w:r>
      <w:r w:rsidRPr="002A505E">
        <w:rPr>
          <w:rFonts w:asciiTheme="majorEastAsia" w:hAnsiTheme="majorEastAsia" w:hint="eastAsia"/>
          <w:noProof/>
          <w:sz w:val="21"/>
          <w:szCs w:val="21"/>
        </w:rPr>
        <w:t>⇒</w:t>
      </w:r>
      <w:r w:rsidRPr="006551AB">
        <w:rPr>
          <w:rFonts w:asciiTheme="majorEastAsia" w:hAnsiTheme="majorEastAsia" w:hint="eastAsia"/>
          <w:noProof/>
          <w:sz w:val="21"/>
          <w:szCs w:val="21"/>
        </w:rPr>
        <w:t>加入者が掛け金を支払い基金を作り、疾病、老齢、死亡に対する給付する仕組み⇒社会保険の前進</w:t>
      </w:r>
    </w:p>
    <w:p w14:paraId="1861B4A6" w14:textId="2D5683FB" w:rsidR="006551AB" w:rsidRDefault="006551AB" w:rsidP="006551AB">
      <w:pPr>
        <w:rPr>
          <w:rFonts w:asciiTheme="majorEastAsia" w:hAnsiTheme="majorEastAsia" w:hint="eastAsia"/>
          <w:noProof/>
          <w:sz w:val="21"/>
          <w:szCs w:val="21"/>
        </w:rPr>
      </w:pPr>
      <w:r>
        <w:rPr>
          <w:rFonts w:asciiTheme="majorEastAsia" w:hAnsiTheme="majorEastAsia" w:hint="eastAsia"/>
          <w:noProof/>
          <w:sz w:val="21"/>
          <w:szCs w:val="21"/>
        </w:rPr>
        <w:t>□</w:t>
      </w:r>
      <w:r w:rsidRPr="006551AB">
        <w:rPr>
          <w:rFonts w:asciiTheme="majorEastAsia" w:hAnsiTheme="majorEastAsia" w:hint="eastAsia"/>
          <w:noProof/>
          <w:sz w:val="21"/>
          <w:szCs w:val="21"/>
        </w:rPr>
        <w:t>5</w:t>
      </w:r>
      <w:r w:rsidRPr="006551AB">
        <w:rPr>
          <w:rFonts w:asciiTheme="majorEastAsia" w:hAnsiTheme="majorEastAsia" w:hint="eastAsia"/>
          <w:noProof/>
          <w:sz w:val="21"/>
          <w:szCs w:val="21"/>
        </w:rPr>
        <w:t>月</w:t>
      </w:r>
      <w:r w:rsidRPr="006551AB">
        <w:rPr>
          <w:rFonts w:asciiTheme="majorEastAsia" w:hAnsiTheme="majorEastAsia" w:hint="eastAsia"/>
          <w:noProof/>
          <w:sz w:val="21"/>
          <w:szCs w:val="21"/>
        </w:rPr>
        <w:t>1</w:t>
      </w:r>
      <w:r w:rsidRPr="006551AB">
        <w:rPr>
          <w:rFonts w:asciiTheme="majorEastAsia" w:hAnsiTheme="majorEastAsia" w:hint="eastAsia"/>
          <w:noProof/>
          <w:sz w:val="21"/>
          <w:szCs w:val="21"/>
        </w:rPr>
        <w:t>日はメイデー（</w:t>
      </w:r>
      <w:r w:rsidRPr="006551AB">
        <w:rPr>
          <w:rFonts w:asciiTheme="majorEastAsia" w:hAnsiTheme="majorEastAsia" w:hint="eastAsia"/>
          <w:noProof/>
          <w:sz w:val="21"/>
          <w:szCs w:val="21"/>
        </w:rPr>
        <w:t>May day</w:t>
      </w:r>
      <w:r w:rsidRPr="006551AB">
        <w:rPr>
          <w:rFonts w:asciiTheme="majorEastAsia" w:hAnsiTheme="majorEastAsia" w:hint="eastAsia"/>
          <w:noProof/>
          <w:sz w:val="21"/>
          <w:szCs w:val="21"/>
        </w:rPr>
        <w:t>）労働者の日</w:t>
      </w:r>
    </w:p>
    <w:p w14:paraId="28F69F49" w14:textId="77777777" w:rsidR="006551AB" w:rsidRDefault="006551AB" w:rsidP="008F6772">
      <w:pPr>
        <w:rPr>
          <w:rFonts w:asciiTheme="majorEastAsia" w:hAnsiTheme="majorEastAsia"/>
          <w:noProof/>
          <w:sz w:val="21"/>
          <w:szCs w:val="21"/>
        </w:rPr>
      </w:pPr>
    </w:p>
    <w:p w14:paraId="5599383A" w14:textId="77777777" w:rsidR="006551AB" w:rsidRDefault="008F6772" w:rsidP="008F6772">
      <w:pPr>
        <w:rPr>
          <w:rFonts w:asciiTheme="majorEastAsia" w:hAnsiTheme="majorEastAsia"/>
          <w:noProof/>
          <w:sz w:val="21"/>
          <w:szCs w:val="21"/>
        </w:rPr>
      </w:pPr>
      <w:r w:rsidRPr="008F6772">
        <w:rPr>
          <w:rFonts w:asciiTheme="majorEastAsia" w:hAnsiTheme="majorEastAsia" w:hint="eastAsia"/>
          <w:noProof/>
          <w:sz w:val="21"/>
          <w:szCs w:val="21"/>
        </w:rPr>
        <w:t>３．</w:t>
      </w:r>
      <w:r w:rsidR="006551AB" w:rsidRPr="006551AB">
        <w:rPr>
          <w:rFonts w:asciiTheme="majorEastAsia" w:hAnsiTheme="majorEastAsia" w:hint="eastAsia"/>
          <w:noProof/>
          <w:sz w:val="21"/>
          <w:szCs w:val="21"/>
        </w:rPr>
        <w:t>社会保険、社会手当、公的扶助の展開</w:t>
      </w:r>
    </w:p>
    <w:p w14:paraId="11FFBE33" w14:textId="70BC44C2" w:rsidR="006551AB" w:rsidRPr="006551AB" w:rsidRDefault="008F6772" w:rsidP="006551AB">
      <w:pPr>
        <w:rPr>
          <w:rFonts w:asciiTheme="majorEastAsia" w:hAnsiTheme="majorEastAsia" w:hint="eastAsia"/>
          <w:noProof/>
          <w:sz w:val="21"/>
          <w:szCs w:val="21"/>
        </w:rPr>
      </w:pPr>
      <w:r w:rsidRPr="008F6772">
        <w:rPr>
          <w:rFonts w:asciiTheme="majorEastAsia" w:hAnsiTheme="majorEastAsia" w:hint="eastAsia"/>
          <w:noProof/>
          <w:sz w:val="21"/>
          <w:szCs w:val="21"/>
        </w:rPr>
        <w:t>□</w:t>
      </w:r>
      <w:r w:rsidR="006551AB">
        <w:rPr>
          <w:rFonts w:asciiTheme="majorEastAsia" w:hAnsiTheme="majorEastAsia" w:hint="eastAsia"/>
          <w:noProof/>
          <w:sz w:val="21"/>
          <w:szCs w:val="21"/>
        </w:rPr>
        <w:t>ドイツの</w:t>
      </w:r>
      <w:r w:rsidR="006551AB" w:rsidRPr="006551AB">
        <w:rPr>
          <w:rFonts w:asciiTheme="majorEastAsia" w:hAnsiTheme="majorEastAsia" w:hint="eastAsia"/>
          <w:noProof/>
          <w:sz w:val="21"/>
          <w:szCs w:val="21"/>
        </w:rPr>
        <w:t>鉄血宰相ビスマルク</w:t>
      </w:r>
      <w:r w:rsidR="006551AB">
        <w:rPr>
          <w:rFonts w:asciiTheme="majorEastAsia" w:hAnsiTheme="majorEastAsia" w:hint="eastAsia"/>
          <w:noProof/>
          <w:sz w:val="21"/>
          <w:szCs w:val="21"/>
        </w:rPr>
        <w:t>が最初に</w:t>
      </w:r>
      <w:r w:rsidR="006551AB" w:rsidRPr="006551AB">
        <w:rPr>
          <w:rFonts w:asciiTheme="majorEastAsia" w:hAnsiTheme="majorEastAsia" w:hint="eastAsia"/>
          <w:noProof/>
          <w:sz w:val="21"/>
          <w:szCs w:val="21"/>
        </w:rPr>
        <w:t>社会保険</w:t>
      </w:r>
      <w:r w:rsidR="006551AB">
        <w:rPr>
          <w:rFonts w:asciiTheme="majorEastAsia" w:hAnsiTheme="majorEastAsia" w:hint="eastAsia"/>
          <w:noProof/>
          <w:sz w:val="21"/>
          <w:szCs w:val="21"/>
        </w:rPr>
        <w:t>を導入した。</w:t>
      </w:r>
    </w:p>
    <w:p w14:paraId="4F5335C3" w14:textId="2B05F2E4" w:rsidR="008F6772" w:rsidRPr="008F6772" w:rsidRDefault="006551AB" w:rsidP="006551AB">
      <w:pPr>
        <w:rPr>
          <w:rFonts w:asciiTheme="majorEastAsia" w:hAnsiTheme="majorEastAsia"/>
          <w:noProof/>
          <w:sz w:val="21"/>
          <w:szCs w:val="21"/>
        </w:rPr>
      </w:pPr>
      <w:r>
        <w:rPr>
          <w:rFonts w:asciiTheme="majorEastAsia" w:hAnsiTheme="majorEastAsia" w:hint="eastAsia"/>
          <w:noProof/>
          <w:sz w:val="21"/>
          <w:szCs w:val="21"/>
        </w:rPr>
        <w:t>□</w:t>
      </w:r>
      <w:r w:rsidRPr="006551AB">
        <w:rPr>
          <w:rFonts w:asciiTheme="majorEastAsia" w:hAnsiTheme="majorEastAsia" w:hint="eastAsia"/>
          <w:noProof/>
          <w:sz w:val="21"/>
          <w:szCs w:val="21"/>
        </w:rPr>
        <w:t>1883</w:t>
      </w:r>
      <w:r w:rsidRPr="006551AB">
        <w:rPr>
          <w:rFonts w:asciiTheme="majorEastAsia" w:hAnsiTheme="majorEastAsia" w:hint="eastAsia"/>
          <w:noProof/>
          <w:sz w:val="21"/>
          <w:szCs w:val="21"/>
        </w:rPr>
        <w:t>年疾病（医療）保険・</w:t>
      </w:r>
      <w:r w:rsidRPr="006551AB">
        <w:rPr>
          <w:rFonts w:asciiTheme="majorEastAsia" w:hAnsiTheme="majorEastAsia" w:hint="eastAsia"/>
          <w:noProof/>
          <w:sz w:val="21"/>
          <w:szCs w:val="21"/>
        </w:rPr>
        <w:t>1884</w:t>
      </w:r>
      <w:r w:rsidRPr="006551AB">
        <w:rPr>
          <w:rFonts w:asciiTheme="majorEastAsia" w:hAnsiTheme="majorEastAsia" w:hint="eastAsia"/>
          <w:noProof/>
          <w:sz w:val="21"/>
          <w:szCs w:val="21"/>
        </w:rPr>
        <w:t>年災害（労災）保険</w:t>
      </w:r>
      <w:r w:rsidRPr="006551AB">
        <w:rPr>
          <w:rFonts w:asciiTheme="majorEastAsia" w:hAnsiTheme="majorEastAsia" w:hint="eastAsia"/>
          <w:noProof/>
          <w:sz w:val="21"/>
          <w:szCs w:val="21"/>
        </w:rPr>
        <w:t>1889</w:t>
      </w:r>
      <w:r w:rsidRPr="006551AB">
        <w:rPr>
          <w:rFonts w:asciiTheme="majorEastAsia" w:hAnsiTheme="majorEastAsia" w:hint="eastAsia"/>
          <w:noProof/>
          <w:sz w:val="21"/>
          <w:szCs w:val="21"/>
        </w:rPr>
        <w:t>年老齢・疾病保険（年金）</w:t>
      </w:r>
    </w:p>
    <w:p w14:paraId="51E57E31" w14:textId="329210D5" w:rsidR="006551AB" w:rsidRPr="006551AB" w:rsidRDefault="008F6772" w:rsidP="006551AB">
      <w:pPr>
        <w:rPr>
          <w:rFonts w:asciiTheme="majorEastAsia" w:hAnsiTheme="majorEastAsia" w:hint="eastAsia"/>
          <w:noProof/>
          <w:sz w:val="21"/>
          <w:szCs w:val="21"/>
        </w:rPr>
      </w:pPr>
      <w:r w:rsidRPr="008F6772">
        <w:rPr>
          <w:rFonts w:asciiTheme="majorEastAsia" w:hAnsiTheme="majorEastAsia" w:hint="eastAsia"/>
          <w:noProof/>
          <w:sz w:val="21"/>
          <w:szCs w:val="21"/>
        </w:rPr>
        <w:t>□</w:t>
      </w:r>
      <w:r w:rsidR="006551AB" w:rsidRPr="006551AB">
        <w:rPr>
          <w:rFonts w:asciiTheme="majorEastAsia" w:hAnsiTheme="majorEastAsia" w:hint="eastAsia"/>
          <w:noProof/>
          <w:sz w:val="21"/>
          <w:szCs w:val="21"/>
        </w:rPr>
        <w:t>1929</w:t>
      </w:r>
      <w:r w:rsidR="006551AB" w:rsidRPr="006551AB">
        <w:rPr>
          <w:rFonts w:asciiTheme="majorEastAsia" w:hAnsiTheme="majorEastAsia" w:hint="eastAsia"/>
          <w:noProof/>
          <w:sz w:val="21"/>
          <w:szCs w:val="21"/>
        </w:rPr>
        <w:t>年世界大恐慌→失業率の上昇・失業問題の深刻化</w:t>
      </w:r>
      <w:r w:rsidR="006551AB">
        <w:rPr>
          <w:rFonts w:asciiTheme="majorEastAsia" w:hAnsiTheme="majorEastAsia" w:hint="eastAsia"/>
          <w:noProof/>
          <w:sz w:val="21"/>
          <w:szCs w:val="21"/>
        </w:rPr>
        <w:t>→</w:t>
      </w:r>
      <w:r w:rsidR="006551AB" w:rsidRPr="006551AB">
        <w:rPr>
          <w:rFonts w:asciiTheme="majorEastAsia" w:hAnsiTheme="majorEastAsia" w:hint="eastAsia"/>
          <w:noProof/>
          <w:sz w:val="21"/>
          <w:szCs w:val="21"/>
        </w:rPr>
        <w:t>ニューディール政策の導入</w:t>
      </w:r>
    </w:p>
    <w:p w14:paraId="464258D9" w14:textId="0B842803" w:rsidR="008F6772" w:rsidRPr="008F6772" w:rsidRDefault="006551AB" w:rsidP="006551AB">
      <w:pPr>
        <w:rPr>
          <w:rFonts w:asciiTheme="majorEastAsia" w:hAnsiTheme="majorEastAsia"/>
          <w:noProof/>
          <w:sz w:val="21"/>
          <w:szCs w:val="21"/>
        </w:rPr>
      </w:pPr>
      <w:r w:rsidRPr="006551AB">
        <w:rPr>
          <w:rFonts w:asciiTheme="majorEastAsia" w:hAnsiTheme="majorEastAsia" w:hint="eastAsia"/>
          <w:noProof/>
          <w:sz w:val="21"/>
          <w:szCs w:val="21"/>
        </w:rPr>
        <w:t>1935</w:t>
      </w:r>
      <w:r w:rsidRPr="006551AB">
        <w:rPr>
          <w:rFonts w:asciiTheme="majorEastAsia" w:hAnsiTheme="majorEastAsia" w:hint="eastAsia"/>
          <w:noProof/>
          <w:sz w:val="21"/>
          <w:szCs w:val="21"/>
        </w:rPr>
        <w:t>年　社会保障法の成立</w:t>
      </w:r>
      <w:r>
        <w:rPr>
          <w:rFonts w:asciiTheme="majorEastAsia" w:hAnsiTheme="majorEastAsia" w:hint="eastAsia"/>
          <w:noProof/>
          <w:sz w:val="21"/>
          <w:szCs w:val="21"/>
        </w:rPr>
        <w:t>：</w:t>
      </w:r>
      <w:r w:rsidRPr="006551AB">
        <w:rPr>
          <w:rFonts w:asciiTheme="majorEastAsia" w:hAnsiTheme="majorEastAsia" w:hint="eastAsia"/>
          <w:noProof/>
          <w:sz w:val="21"/>
          <w:szCs w:val="21"/>
        </w:rPr>
        <w:t>諸制度の総称としての「社会保障」概念が使われた。</w:t>
      </w:r>
    </w:p>
    <w:p w14:paraId="12456DF5" w14:textId="47284C56" w:rsidR="00043302" w:rsidRDefault="008F6772" w:rsidP="00043302">
      <w:pPr>
        <w:rPr>
          <w:rFonts w:asciiTheme="majorEastAsia" w:hAnsiTheme="majorEastAsia"/>
          <w:noProof/>
          <w:sz w:val="21"/>
          <w:szCs w:val="21"/>
        </w:rPr>
      </w:pPr>
      <w:r w:rsidRPr="008F6772">
        <w:rPr>
          <w:rFonts w:asciiTheme="majorEastAsia" w:hAnsiTheme="majorEastAsia" w:hint="eastAsia"/>
          <w:noProof/>
          <w:sz w:val="21"/>
          <w:szCs w:val="21"/>
        </w:rPr>
        <w:t>□</w:t>
      </w:r>
      <w:r w:rsidR="00043302" w:rsidRPr="00043302">
        <w:rPr>
          <w:rFonts w:asciiTheme="majorEastAsia" w:hAnsiTheme="majorEastAsia" w:hint="eastAsia"/>
          <w:noProof/>
          <w:sz w:val="21"/>
          <w:szCs w:val="21"/>
        </w:rPr>
        <w:t>第二次世界大戦（</w:t>
      </w:r>
      <w:r w:rsidR="00043302" w:rsidRPr="00043302">
        <w:rPr>
          <w:rFonts w:asciiTheme="majorEastAsia" w:hAnsiTheme="majorEastAsia" w:hint="eastAsia"/>
          <w:noProof/>
          <w:sz w:val="21"/>
          <w:szCs w:val="21"/>
        </w:rPr>
        <w:t>1939-1945</w:t>
      </w:r>
      <w:r w:rsidR="00043302" w:rsidRPr="00043302">
        <w:rPr>
          <w:rFonts w:asciiTheme="majorEastAsia" w:hAnsiTheme="majorEastAsia" w:hint="eastAsia"/>
          <w:noProof/>
          <w:sz w:val="21"/>
          <w:szCs w:val="21"/>
        </w:rPr>
        <w:t>）「福祉国家（</w:t>
      </w:r>
      <w:r w:rsidR="00043302" w:rsidRPr="00043302">
        <w:rPr>
          <w:rFonts w:asciiTheme="majorEastAsia" w:hAnsiTheme="majorEastAsia" w:hint="eastAsia"/>
          <w:noProof/>
          <w:sz w:val="21"/>
          <w:szCs w:val="21"/>
        </w:rPr>
        <w:t>Welfare State</w:t>
      </w:r>
      <w:r w:rsidR="00043302" w:rsidRPr="00043302">
        <w:rPr>
          <w:rFonts w:asciiTheme="majorEastAsia" w:hAnsiTheme="majorEastAsia" w:hint="eastAsia"/>
          <w:noProof/>
          <w:sz w:val="21"/>
          <w:szCs w:val="21"/>
        </w:rPr>
        <w:t>）⇔「戦争国家（</w:t>
      </w:r>
      <w:r w:rsidR="00043302" w:rsidRPr="00043302">
        <w:rPr>
          <w:rFonts w:asciiTheme="majorEastAsia" w:hAnsiTheme="majorEastAsia" w:hint="eastAsia"/>
          <w:noProof/>
          <w:sz w:val="21"/>
          <w:szCs w:val="21"/>
        </w:rPr>
        <w:t>Warfare State)</w:t>
      </w:r>
      <w:r w:rsidR="00043302" w:rsidRPr="00043302">
        <w:rPr>
          <w:rFonts w:asciiTheme="majorEastAsia" w:hAnsiTheme="majorEastAsia" w:hint="eastAsia"/>
          <w:noProof/>
          <w:sz w:val="21"/>
          <w:szCs w:val="21"/>
        </w:rPr>
        <w:t>」「ベヴァリッジ報告」：イギリス政府の戦後復興委員会</w:t>
      </w:r>
      <w:r w:rsidR="00043302">
        <w:rPr>
          <w:rFonts w:asciiTheme="majorEastAsia" w:hAnsiTheme="majorEastAsia" w:hint="eastAsia"/>
          <w:noProof/>
          <w:sz w:val="21"/>
          <w:szCs w:val="21"/>
        </w:rPr>
        <w:t xml:space="preserve">　</w:t>
      </w:r>
      <w:r w:rsidR="00043302" w:rsidRPr="00043302">
        <w:rPr>
          <w:rFonts w:asciiTheme="majorEastAsia" w:hAnsiTheme="majorEastAsia" w:hint="eastAsia"/>
          <w:noProof/>
          <w:sz w:val="21"/>
          <w:szCs w:val="21"/>
        </w:rPr>
        <w:t>社会保障の第一目標：国家によるナショナル・ミニマム（国民的最低限）の保障</w:t>
      </w:r>
    </w:p>
    <w:p w14:paraId="69194B3A" w14:textId="1E1C80E9" w:rsidR="00043302" w:rsidRPr="00043302" w:rsidRDefault="00043302" w:rsidP="00043302">
      <w:pPr>
        <w:rPr>
          <w:rFonts w:asciiTheme="majorEastAsia" w:hAnsiTheme="majorEastAsia"/>
          <w:noProof/>
          <w:sz w:val="21"/>
          <w:szCs w:val="21"/>
        </w:rPr>
      </w:pPr>
      <w:r>
        <w:rPr>
          <w:rFonts w:asciiTheme="majorEastAsia" w:hAnsiTheme="majorEastAsia" w:hint="eastAsia"/>
          <w:noProof/>
          <w:sz w:val="21"/>
          <w:szCs w:val="21"/>
        </w:rPr>
        <w:t>□</w:t>
      </w:r>
      <w:r w:rsidRPr="00043302">
        <w:rPr>
          <w:rFonts w:asciiTheme="majorEastAsia" w:hAnsiTheme="majorEastAsia"/>
          <w:b/>
          <w:bCs/>
          <w:noProof/>
          <w:sz w:val="21"/>
          <w:szCs w:val="21"/>
        </w:rPr>
        <w:t>福祉国家体制の確立期：</w:t>
      </w:r>
      <w:r w:rsidRPr="00043302">
        <w:rPr>
          <w:rFonts w:asciiTheme="majorEastAsia" w:hAnsiTheme="majorEastAsia"/>
          <w:b/>
          <w:bCs/>
          <w:noProof/>
          <w:sz w:val="21"/>
          <w:szCs w:val="21"/>
        </w:rPr>
        <w:t>1950</w:t>
      </w:r>
      <w:r w:rsidRPr="00043302">
        <w:rPr>
          <w:rFonts w:asciiTheme="majorEastAsia" w:hAnsiTheme="majorEastAsia"/>
          <w:b/>
          <w:bCs/>
          <w:noProof/>
          <w:sz w:val="21"/>
          <w:szCs w:val="21"/>
        </w:rPr>
        <w:t>－</w:t>
      </w:r>
      <w:r w:rsidRPr="00043302">
        <w:rPr>
          <w:rFonts w:asciiTheme="majorEastAsia" w:hAnsiTheme="majorEastAsia"/>
          <w:b/>
          <w:bCs/>
          <w:noProof/>
          <w:sz w:val="21"/>
          <w:szCs w:val="21"/>
        </w:rPr>
        <w:t>1960</w:t>
      </w:r>
      <w:r w:rsidRPr="00043302">
        <w:rPr>
          <w:rFonts w:asciiTheme="majorEastAsia" w:hAnsiTheme="majorEastAsia"/>
          <w:b/>
          <w:bCs/>
          <w:noProof/>
          <w:sz w:val="21"/>
          <w:szCs w:val="21"/>
        </w:rPr>
        <w:t>年代に他の資本主義国も大幅な社会保障制度の拡充</w:t>
      </w:r>
      <w:r>
        <w:rPr>
          <w:rFonts w:asciiTheme="majorEastAsia" w:hAnsiTheme="majorEastAsia" w:hint="eastAsia"/>
          <w:noProof/>
          <w:sz w:val="21"/>
          <w:szCs w:val="21"/>
        </w:rPr>
        <w:t xml:space="preserve">　</w:t>
      </w:r>
      <w:r w:rsidRPr="00043302">
        <w:rPr>
          <w:rFonts w:asciiTheme="majorEastAsia" w:hAnsiTheme="majorEastAsia"/>
          <w:b/>
          <w:bCs/>
          <w:noProof/>
          <w:sz w:val="21"/>
          <w:szCs w:val="21"/>
        </w:rPr>
        <w:t>共通の政策目標：完全雇用政策、ナショナルミニマムの保障。広範な社会サービス（医療・教育・福祉など）の提供</w:t>
      </w:r>
    </w:p>
    <w:bookmarkEnd w:id="0"/>
    <w:p w14:paraId="18768975" w14:textId="0A67DC6C" w:rsidR="00043302" w:rsidRPr="0028205D" w:rsidRDefault="00043302" w:rsidP="00043302">
      <w:pPr>
        <w:rPr>
          <w:rFonts w:asciiTheme="majorEastAsia" w:hAnsiTheme="majorEastAsia" w:hint="eastAsia"/>
          <w:noProof/>
          <w:szCs w:val="20"/>
        </w:rPr>
      </w:pPr>
    </w:p>
    <w:p w14:paraId="1CC29C88" w14:textId="4DE71585" w:rsidR="003176F8" w:rsidRPr="0028205D" w:rsidRDefault="003176F8" w:rsidP="008F6772">
      <w:pPr>
        <w:rPr>
          <w:rFonts w:asciiTheme="majorEastAsia" w:hAnsiTheme="majorEastAsia"/>
          <w:noProof/>
          <w:szCs w:val="20"/>
        </w:rPr>
      </w:pPr>
    </w:p>
    <w:sectPr w:rsidR="003176F8" w:rsidRPr="0028205D" w:rsidSect="00065A09">
      <w:headerReference w:type="default" r:id="rId7"/>
      <w:footerReference w:type="even" r:id="rId8"/>
      <w:pgSz w:w="11900" w:h="16840" w:code="9"/>
      <w:pgMar w:top="1701" w:right="1134" w:bottom="1701" w:left="1418" w:header="851" w:footer="992" w:gutter="0"/>
      <w:cols w:space="425"/>
      <w:docGrid w:type="linesAndChars" w:linePitch="328" w:charSpace="69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61935" w14:textId="77777777" w:rsidR="00853F25" w:rsidRDefault="00853F25">
      <w:r>
        <w:separator/>
      </w:r>
    </w:p>
  </w:endnote>
  <w:endnote w:type="continuationSeparator" w:id="0">
    <w:p w14:paraId="6E602F0C" w14:textId="77777777" w:rsidR="00853F25" w:rsidRDefault="00853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19D81" w14:textId="77777777" w:rsidR="000F189B" w:rsidRDefault="00CA3B48" w:rsidP="0082706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F189B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B34536C" w14:textId="77777777" w:rsidR="000F189B" w:rsidRDefault="000F189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9F757" w14:textId="77777777" w:rsidR="00853F25" w:rsidRDefault="00853F25">
      <w:r>
        <w:separator/>
      </w:r>
    </w:p>
  </w:footnote>
  <w:footnote w:type="continuationSeparator" w:id="0">
    <w:p w14:paraId="21237CAE" w14:textId="77777777" w:rsidR="00853F25" w:rsidRDefault="00853F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64654" w14:textId="7CD9BC8E" w:rsidR="007A3607" w:rsidRPr="00137481" w:rsidRDefault="007A3607" w:rsidP="00137481">
    <w:pPr>
      <w:pStyle w:val="a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86A59"/>
    <w:multiLevelType w:val="hybridMultilevel"/>
    <w:tmpl w:val="2AC88518"/>
    <w:lvl w:ilvl="0" w:tplc="AB5421E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E623F"/>
    <w:multiLevelType w:val="hybridMultilevel"/>
    <w:tmpl w:val="9C78342E"/>
    <w:lvl w:ilvl="0" w:tplc="EF7C3BAE">
      <w:numFmt w:val="bullet"/>
      <w:lvlText w:val="□"/>
      <w:lvlJc w:val="left"/>
      <w:pPr>
        <w:ind w:left="420" w:hanging="420"/>
      </w:pPr>
      <w:rPr>
        <w:rFonts w:ascii="ＭＳ 明朝" w:eastAsia="ＭＳ 明朝" w:hAnsi="Wingdings" w:hint="eastAsia"/>
        <w:w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9D55199"/>
    <w:multiLevelType w:val="multilevel"/>
    <w:tmpl w:val="3A425B32"/>
    <w:lvl w:ilvl="0">
      <w:start w:val="1"/>
      <w:numFmt w:val="decimal"/>
      <w:lvlText w:val="%1"/>
      <w:lvlJc w:val="left"/>
      <w:pPr>
        <w:ind w:left="400" w:hanging="400"/>
      </w:pPr>
      <w:rPr>
        <w:rFonts w:ascii="Times New Roman" w:hAnsi="Times New Roman" w:hint="default"/>
        <w:color w:val="auto"/>
        <w:sz w:val="24"/>
      </w:rPr>
    </w:lvl>
    <w:lvl w:ilvl="1">
      <w:start w:val="1"/>
      <w:numFmt w:val="decimal"/>
      <w:lvlText w:val="%1.%2"/>
      <w:lvlJc w:val="left"/>
      <w:pPr>
        <w:ind w:left="400" w:hanging="400"/>
      </w:pPr>
      <w:rPr>
        <w:rFonts w:ascii="Times New Roman" w:hAnsi="Times New Roman" w:hint="default"/>
        <w:color w:val="auto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  <w:color w:val="auto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  <w:color w:val="auto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hint="default"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hint="default"/>
        <w:color w:val="auto"/>
        <w:sz w:val="24"/>
      </w:rPr>
    </w:lvl>
  </w:abstractNum>
  <w:abstractNum w:abstractNumId="3" w15:restartNumberingAfterBreak="0">
    <w:nsid w:val="187877C5"/>
    <w:multiLevelType w:val="hybridMultilevel"/>
    <w:tmpl w:val="3E4E8CE0"/>
    <w:lvl w:ilvl="0" w:tplc="70D62D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1E70FC"/>
    <w:multiLevelType w:val="hybridMultilevel"/>
    <w:tmpl w:val="949481CC"/>
    <w:lvl w:ilvl="0" w:tplc="EF7C3BAE">
      <w:numFmt w:val="bullet"/>
      <w:lvlText w:val="□"/>
      <w:lvlJc w:val="left"/>
      <w:pPr>
        <w:ind w:left="720" w:hanging="360"/>
      </w:pPr>
      <w:rPr>
        <w:rFonts w:ascii="ＭＳ 明朝" w:eastAsia="ＭＳ 明朝" w:hAnsi="Wingdings" w:hint="eastAsia"/>
        <w:w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EA2C0F"/>
    <w:multiLevelType w:val="hybridMultilevel"/>
    <w:tmpl w:val="19202782"/>
    <w:lvl w:ilvl="0" w:tplc="8B84EAC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142621"/>
    <w:multiLevelType w:val="hybridMultilevel"/>
    <w:tmpl w:val="B79691E4"/>
    <w:lvl w:ilvl="0" w:tplc="AA68D298">
      <w:start w:val="1"/>
      <w:numFmt w:val="decimalFullWidth"/>
      <w:lvlText w:val="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C5692A"/>
    <w:multiLevelType w:val="hybridMultilevel"/>
    <w:tmpl w:val="D168322C"/>
    <w:lvl w:ilvl="0" w:tplc="2D82476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10323D"/>
    <w:multiLevelType w:val="hybridMultilevel"/>
    <w:tmpl w:val="5B0EAAD2"/>
    <w:lvl w:ilvl="0" w:tplc="6A164C4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8A3110"/>
    <w:multiLevelType w:val="hybridMultilevel"/>
    <w:tmpl w:val="DC7E5FE4"/>
    <w:lvl w:ilvl="0" w:tplc="EF7C3BAE">
      <w:numFmt w:val="bullet"/>
      <w:lvlText w:val="□"/>
      <w:lvlJc w:val="left"/>
      <w:pPr>
        <w:ind w:left="420" w:hanging="420"/>
      </w:pPr>
      <w:rPr>
        <w:rFonts w:ascii="ＭＳ 明朝" w:eastAsia="ＭＳ 明朝" w:hAnsi="Wingdings" w:hint="eastAsia"/>
        <w:w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6E40CB7"/>
    <w:multiLevelType w:val="hybridMultilevel"/>
    <w:tmpl w:val="FA90EAFC"/>
    <w:lvl w:ilvl="0" w:tplc="EF7C3BAE">
      <w:numFmt w:val="bullet"/>
      <w:lvlText w:val="□"/>
      <w:lvlJc w:val="left"/>
      <w:pPr>
        <w:ind w:left="720" w:hanging="360"/>
      </w:pPr>
      <w:rPr>
        <w:rFonts w:ascii="ＭＳ 明朝" w:eastAsia="ＭＳ 明朝" w:hAnsi="Wingdings" w:hint="eastAsia"/>
        <w:w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64560D"/>
    <w:multiLevelType w:val="hybridMultilevel"/>
    <w:tmpl w:val="71009496"/>
    <w:lvl w:ilvl="0" w:tplc="EF7C3BAE">
      <w:numFmt w:val="bullet"/>
      <w:lvlText w:val="□"/>
      <w:lvlJc w:val="left"/>
      <w:pPr>
        <w:ind w:left="420" w:hanging="420"/>
      </w:pPr>
      <w:rPr>
        <w:rFonts w:ascii="ＭＳ 明朝" w:eastAsia="ＭＳ 明朝" w:hAnsi="Wingdings" w:hint="eastAsia"/>
        <w:w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572590C"/>
    <w:multiLevelType w:val="hybridMultilevel"/>
    <w:tmpl w:val="BEDC864C"/>
    <w:lvl w:ilvl="0" w:tplc="AFEA520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4D18E4"/>
    <w:multiLevelType w:val="hybridMultilevel"/>
    <w:tmpl w:val="DB3AEF86"/>
    <w:lvl w:ilvl="0" w:tplc="5DAE441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AE0A9F"/>
    <w:multiLevelType w:val="hybridMultilevel"/>
    <w:tmpl w:val="296A4858"/>
    <w:lvl w:ilvl="0" w:tplc="EF7C3BAE">
      <w:numFmt w:val="bullet"/>
      <w:lvlText w:val="□"/>
      <w:lvlJc w:val="left"/>
      <w:pPr>
        <w:ind w:left="420" w:hanging="420"/>
      </w:pPr>
      <w:rPr>
        <w:rFonts w:ascii="ＭＳ 明朝" w:eastAsia="ＭＳ 明朝" w:hAnsi="Wingdings" w:hint="eastAsia"/>
        <w:w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60122F1"/>
    <w:multiLevelType w:val="hybridMultilevel"/>
    <w:tmpl w:val="B3AA17C2"/>
    <w:lvl w:ilvl="0" w:tplc="EF7C3BAE">
      <w:numFmt w:val="bullet"/>
      <w:lvlText w:val="□"/>
      <w:lvlJc w:val="left"/>
      <w:pPr>
        <w:ind w:left="420" w:hanging="420"/>
      </w:pPr>
      <w:rPr>
        <w:rFonts w:ascii="ＭＳ 明朝" w:eastAsia="ＭＳ 明朝" w:hAnsi="Wingdings" w:hint="eastAsia"/>
        <w:w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2C52FC9"/>
    <w:multiLevelType w:val="hybridMultilevel"/>
    <w:tmpl w:val="8F30CB70"/>
    <w:lvl w:ilvl="0" w:tplc="0C3466C4">
      <w:start w:val="1"/>
      <w:numFmt w:val="bullet"/>
      <w:lvlText w:val="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F1332D"/>
    <w:multiLevelType w:val="hybridMultilevel"/>
    <w:tmpl w:val="28C8E502"/>
    <w:lvl w:ilvl="0" w:tplc="14AA0E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3524016">
    <w:abstractNumId w:val="2"/>
  </w:num>
  <w:num w:numId="2" w16cid:durableId="102847589">
    <w:abstractNumId w:val="1"/>
  </w:num>
  <w:num w:numId="3" w16cid:durableId="584218752">
    <w:abstractNumId w:val="14"/>
  </w:num>
  <w:num w:numId="4" w16cid:durableId="893543649">
    <w:abstractNumId w:val="15"/>
  </w:num>
  <w:num w:numId="5" w16cid:durableId="1926454342">
    <w:abstractNumId w:val="11"/>
  </w:num>
  <w:num w:numId="6" w16cid:durableId="910579810">
    <w:abstractNumId w:val="9"/>
  </w:num>
  <w:num w:numId="7" w16cid:durableId="1652059900">
    <w:abstractNumId w:val="12"/>
  </w:num>
  <w:num w:numId="8" w16cid:durableId="1827553281">
    <w:abstractNumId w:val="5"/>
  </w:num>
  <w:num w:numId="9" w16cid:durableId="849953648">
    <w:abstractNumId w:val="7"/>
  </w:num>
  <w:num w:numId="10" w16cid:durableId="1025402805">
    <w:abstractNumId w:val="3"/>
  </w:num>
  <w:num w:numId="11" w16cid:durableId="911894933">
    <w:abstractNumId w:val="0"/>
  </w:num>
  <w:num w:numId="12" w16cid:durableId="12346874">
    <w:abstractNumId w:val="8"/>
  </w:num>
  <w:num w:numId="13" w16cid:durableId="166755410">
    <w:abstractNumId w:val="6"/>
  </w:num>
  <w:num w:numId="14" w16cid:durableId="1386181221">
    <w:abstractNumId w:val="13"/>
  </w:num>
  <w:num w:numId="15" w16cid:durableId="1644503604">
    <w:abstractNumId w:val="10"/>
  </w:num>
  <w:num w:numId="16" w16cid:durableId="2003775021">
    <w:abstractNumId w:val="4"/>
  </w:num>
  <w:num w:numId="17" w16cid:durableId="191503528">
    <w:abstractNumId w:val="17"/>
  </w:num>
  <w:num w:numId="18" w16cid:durableId="19887051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defaultTabStop w:val="960"/>
  <w:drawingGridHorizontalSpacing w:val="117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763"/>
    <w:rsid w:val="00013BD3"/>
    <w:rsid w:val="00030A6D"/>
    <w:rsid w:val="000405BB"/>
    <w:rsid w:val="00043302"/>
    <w:rsid w:val="0005343F"/>
    <w:rsid w:val="00065A09"/>
    <w:rsid w:val="000915BC"/>
    <w:rsid w:val="000A611D"/>
    <w:rsid w:val="000B5F9E"/>
    <w:rsid w:val="000C3813"/>
    <w:rsid w:val="000D35A2"/>
    <w:rsid w:val="000F189B"/>
    <w:rsid w:val="000F4F0E"/>
    <w:rsid w:val="0010092E"/>
    <w:rsid w:val="00137481"/>
    <w:rsid w:val="00171B0E"/>
    <w:rsid w:val="00174EB5"/>
    <w:rsid w:val="00177C9D"/>
    <w:rsid w:val="00190AD8"/>
    <w:rsid w:val="00191EFB"/>
    <w:rsid w:val="001951FC"/>
    <w:rsid w:val="0019613E"/>
    <w:rsid w:val="001A4061"/>
    <w:rsid w:val="001C0C43"/>
    <w:rsid w:val="001C172D"/>
    <w:rsid w:val="001C2FAA"/>
    <w:rsid w:val="001C76E7"/>
    <w:rsid w:val="001D32CA"/>
    <w:rsid w:val="001F480C"/>
    <w:rsid w:val="002612CD"/>
    <w:rsid w:val="0026768A"/>
    <w:rsid w:val="00270C0E"/>
    <w:rsid w:val="0028205D"/>
    <w:rsid w:val="0028527F"/>
    <w:rsid w:val="002A505E"/>
    <w:rsid w:val="002B30C8"/>
    <w:rsid w:val="002B3EF4"/>
    <w:rsid w:val="002B5E1F"/>
    <w:rsid w:val="003176F8"/>
    <w:rsid w:val="00326F74"/>
    <w:rsid w:val="003342A3"/>
    <w:rsid w:val="00336170"/>
    <w:rsid w:val="00344976"/>
    <w:rsid w:val="00366659"/>
    <w:rsid w:val="003A03BA"/>
    <w:rsid w:val="003A5D08"/>
    <w:rsid w:val="003B0597"/>
    <w:rsid w:val="003B244E"/>
    <w:rsid w:val="003C35CD"/>
    <w:rsid w:val="003F29B7"/>
    <w:rsid w:val="003F6D6A"/>
    <w:rsid w:val="00416235"/>
    <w:rsid w:val="004239E2"/>
    <w:rsid w:val="00423DA7"/>
    <w:rsid w:val="00456D82"/>
    <w:rsid w:val="004639ED"/>
    <w:rsid w:val="00466B34"/>
    <w:rsid w:val="004A25BE"/>
    <w:rsid w:val="004B107E"/>
    <w:rsid w:val="004D25B6"/>
    <w:rsid w:val="004E65E7"/>
    <w:rsid w:val="00516AEA"/>
    <w:rsid w:val="00517CB7"/>
    <w:rsid w:val="005317FB"/>
    <w:rsid w:val="0053373D"/>
    <w:rsid w:val="00544312"/>
    <w:rsid w:val="005740FE"/>
    <w:rsid w:val="005D135E"/>
    <w:rsid w:val="005D35FF"/>
    <w:rsid w:val="005D4361"/>
    <w:rsid w:val="005F7165"/>
    <w:rsid w:val="00617A5E"/>
    <w:rsid w:val="00621057"/>
    <w:rsid w:val="00633179"/>
    <w:rsid w:val="00635E92"/>
    <w:rsid w:val="00653103"/>
    <w:rsid w:val="006551AB"/>
    <w:rsid w:val="006900A2"/>
    <w:rsid w:val="0069463E"/>
    <w:rsid w:val="006F3649"/>
    <w:rsid w:val="00704088"/>
    <w:rsid w:val="00717727"/>
    <w:rsid w:val="00724315"/>
    <w:rsid w:val="0072525E"/>
    <w:rsid w:val="00751D59"/>
    <w:rsid w:val="0076693D"/>
    <w:rsid w:val="00783A46"/>
    <w:rsid w:val="007868D4"/>
    <w:rsid w:val="00795428"/>
    <w:rsid w:val="007A09A4"/>
    <w:rsid w:val="007A3607"/>
    <w:rsid w:val="007B41AF"/>
    <w:rsid w:val="007B5691"/>
    <w:rsid w:val="007F3807"/>
    <w:rsid w:val="00805799"/>
    <w:rsid w:val="00811307"/>
    <w:rsid w:val="00816D86"/>
    <w:rsid w:val="00853F25"/>
    <w:rsid w:val="00863459"/>
    <w:rsid w:val="00882EB5"/>
    <w:rsid w:val="00884DB3"/>
    <w:rsid w:val="00895C67"/>
    <w:rsid w:val="008A1163"/>
    <w:rsid w:val="008C239D"/>
    <w:rsid w:val="008F6772"/>
    <w:rsid w:val="00937888"/>
    <w:rsid w:val="00944FAB"/>
    <w:rsid w:val="00965892"/>
    <w:rsid w:val="009826EB"/>
    <w:rsid w:val="009B670F"/>
    <w:rsid w:val="009C71D4"/>
    <w:rsid w:val="009D076F"/>
    <w:rsid w:val="009F0CFD"/>
    <w:rsid w:val="00A1198E"/>
    <w:rsid w:val="00A20A94"/>
    <w:rsid w:val="00A53430"/>
    <w:rsid w:val="00A66811"/>
    <w:rsid w:val="00A8677D"/>
    <w:rsid w:val="00A967E1"/>
    <w:rsid w:val="00AA3E24"/>
    <w:rsid w:val="00AA43ED"/>
    <w:rsid w:val="00AC389C"/>
    <w:rsid w:val="00B03DB8"/>
    <w:rsid w:val="00B1206A"/>
    <w:rsid w:val="00B211E1"/>
    <w:rsid w:val="00B24639"/>
    <w:rsid w:val="00B45FAC"/>
    <w:rsid w:val="00B51E72"/>
    <w:rsid w:val="00B60C03"/>
    <w:rsid w:val="00B65391"/>
    <w:rsid w:val="00B66438"/>
    <w:rsid w:val="00BA0669"/>
    <w:rsid w:val="00BB3E43"/>
    <w:rsid w:val="00BC5FBE"/>
    <w:rsid w:val="00BD7894"/>
    <w:rsid w:val="00BE77D0"/>
    <w:rsid w:val="00C17893"/>
    <w:rsid w:val="00C21D8D"/>
    <w:rsid w:val="00C22F13"/>
    <w:rsid w:val="00C416E4"/>
    <w:rsid w:val="00C43248"/>
    <w:rsid w:val="00C758A8"/>
    <w:rsid w:val="00C77DFD"/>
    <w:rsid w:val="00C868AD"/>
    <w:rsid w:val="00C91C80"/>
    <w:rsid w:val="00CA3B48"/>
    <w:rsid w:val="00CB1A16"/>
    <w:rsid w:val="00CB7F90"/>
    <w:rsid w:val="00CC6056"/>
    <w:rsid w:val="00CD0601"/>
    <w:rsid w:val="00CD26F3"/>
    <w:rsid w:val="00D06356"/>
    <w:rsid w:val="00D2671A"/>
    <w:rsid w:val="00D31E3F"/>
    <w:rsid w:val="00D366D1"/>
    <w:rsid w:val="00D40997"/>
    <w:rsid w:val="00D52A9C"/>
    <w:rsid w:val="00D70B3C"/>
    <w:rsid w:val="00D73339"/>
    <w:rsid w:val="00D80991"/>
    <w:rsid w:val="00D815E9"/>
    <w:rsid w:val="00DD4443"/>
    <w:rsid w:val="00DE6878"/>
    <w:rsid w:val="00DF2C94"/>
    <w:rsid w:val="00E1022B"/>
    <w:rsid w:val="00E16417"/>
    <w:rsid w:val="00E33F15"/>
    <w:rsid w:val="00E51317"/>
    <w:rsid w:val="00E5410A"/>
    <w:rsid w:val="00E550D2"/>
    <w:rsid w:val="00E5721B"/>
    <w:rsid w:val="00E61D26"/>
    <w:rsid w:val="00E66956"/>
    <w:rsid w:val="00EA0D2F"/>
    <w:rsid w:val="00EB3763"/>
    <w:rsid w:val="00EC3A85"/>
    <w:rsid w:val="00ED0797"/>
    <w:rsid w:val="00ED204F"/>
    <w:rsid w:val="00ED6E33"/>
    <w:rsid w:val="00EE2A9B"/>
    <w:rsid w:val="00F1025D"/>
    <w:rsid w:val="00F11048"/>
    <w:rsid w:val="00F13FB0"/>
    <w:rsid w:val="00F30E4B"/>
    <w:rsid w:val="00F422CB"/>
    <w:rsid w:val="00F6172D"/>
    <w:rsid w:val="00F65CC7"/>
    <w:rsid w:val="00F74D8A"/>
    <w:rsid w:val="00FB420F"/>
    <w:rsid w:val="00FE2614"/>
    <w:rsid w:val="00FE704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1138B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177C9D"/>
    <w:pPr>
      <w:widowControl w:val="0"/>
      <w:jc w:val="both"/>
    </w:pPr>
    <w:rPr>
      <w:sz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F18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0F189B"/>
    <w:rPr>
      <w:sz w:val="20"/>
    </w:rPr>
  </w:style>
  <w:style w:type="character" w:styleId="a5">
    <w:name w:val="page number"/>
    <w:basedOn w:val="a0"/>
    <w:uiPriority w:val="99"/>
    <w:semiHidden/>
    <w:unhideWhenUsed/>
    <w:rsid w:val="000F189B"/>
  </w:style>
  <w:style w:type="paragraph" w:styleId="a6">
    <w:name w:val="header"/>
    <w:basedOn w:val="a"/>
    <w:link w:val="a7"/>
    <w:uiPriority w:val="99"/>
    <w:unhideWhenUsed/>
    <w:rsid w:val="003B24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B244E"/>
    <w:rPr>
      <w:sz w:val="20"/>
    </w:rPr>
  </w:style>
  <w:style w:type="character" w:styleId="a8">
    <w:name w:val="Hyperlink"/>
    <w:basedOn w:val="a0"/>
    <w:uiPriority w:val="99"/>
    <w:unhideWhenUsed/>
    <w:rsid w:val="00A6681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rsid w:val="00A66811"/>
    <w:rPr>
      <w:color w:val="808080"/>
      <w:shd w:val="clear" w:color="auto" w:fill="E6E6E6"/>
    </w:rPr>
  </w:style>
  <w:style w:type="paragraph" w:styleId="aa">
    <w:name w:val="List Paragraph"/>
    <w:basedOn w:val="a"/>
    <w:uiPriority w:val="34"/>
    <w:qFormat/>
    <w:rsid w:val="000F4F0E"/>
    <w:pPr>
      <w:ind w:leftChars="400" w:left="840"/>
    </w:pPr>
    <w:rPr>
      <w:lang w:val="de-DE"/>
    </w:rPr>
  </w:style>
  <w:style w:type="paragraph" w:styleId="ab">
    <w:name w:val="Balloon Text"/>
    <w:basedOn w:val="a"/>
    <w:link w:val="ac"/>
    <w:uiPriority w:val="99"/>
    <w:semiHidden/>
    <w:unhideWhenUsed/>
    <w:rsid w:val="005F71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F7165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Date"/>
    <w:basedOn w:val="a"/>
    <w:next w:val="a"/>
    <w:link w:val="ae"/>
    <w:uiPriority w:val="99"/>
    <w:unhideWhenUsed/>
    <w:rsid w:val="00B65391"/>
  </w:style>
  <w:style w:type="character" w:customStyle="1" w:styleId="ae">
    <w:name w:val="日付 (文字)"/>
    <w:basedOn w:val="a0"/>
    <w:link w:val="ad"/>
    <w:uiPriority w:val="99"/>
    <w:rsid w:val="00B65391"/>
    <w:rPr>
      <w:sz w:val="20"/>
    </w:rPr>
  </w:style>
  <w:style w:type="paragraph" w:styleId="Web">
    <w:name w:val="Normal (Web)"/>
    <w:basedOn w:val="a"/>
    <w:uiPriority w:val="99"/>
    <w:semiHidden/>
    <w:unhideWhenUsed/>
    <w:rsid w:val="00C91C8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1">
    <w:name w:val="リスト段落1"/>
    <w:basedOn w:val="a"/>
    <w:rsid w:val="00D366D1"/>
    <w:pPr>
      <w:widowControl/>
      <w:ind w:leftChars="400" w:left="840"/>
      <w:jc w:val="left"/>
    </w:pPr>
    <w:rPr>
      <w:rFonts w:ascii="Century" w:eastAsia="ＭＳ 明朝" w:hAnsi="Century" w:cs="Times New Roman"/>
      <w:lang w:val="de-DE"/>
    </w:rPr>
  </w:style>
  <w:style w:type="character" w:styleId="af">
    <w:name w:val="Emphasis"/>
    <w:basedOn w:val="a0"/>
    <w:uiPriority w:val="20"/>
    <w:qFormat/>
    <w:rsid w:val="00D31E3F"/>
    <w:rPr>
      <w:i/>
      <w:iCs/>
    </w:rPr>
  </w:style>
  <w:style w:type="character" w:styleId="af0">
    <w:name w:val="FollowedHyperlink"/>
    <w:basedOn w:val="a0"/>
    <w:uiPriority w:val="99"/>
    <w:semiHidden/>
    <w:unhideWhenUsed/>
    <w:rsid w:val="00D31E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30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9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6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2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2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0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3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2" w:color="E8EAED"/>
            <w:right w:val="none" w:sz="0" w:space="0" w:color="auto"/>
          </w:divBdr>
          <w:divsChild>
            <w:div w:id="171561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3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26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342626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061615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329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9916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E6E6E6"/>
            <w:right w:val="none" w:sz="0" w:space="0" w:color="auto"/>
          </w:divBdr>
        </w:div>
        <w:div w:id="42973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10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5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133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06811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79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726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3166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3157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4631315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6253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1344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85790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953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8794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881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292921">
                                      <w:marLeft w:val="27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4" w:color="E6E6E6"/>
                                        <w:left w:val="single" w:sz="2" w:space="0" w:color="E6E6E6"/>
                                        <w:bottom w:val="single" w:sz="6" w:space="14" w:color="E6E6E6"/>
                                        <w:right w:val="single" w:sz="2" w:space="0" w:color="E6E6E6"/>
                                      </w:divBdr>
                                      <w:divsChild>
                                        <w:div w:id="628901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9864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6450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0407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6729476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5538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346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3434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6052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169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509884">
                                      <w:marLeft w:val="27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4" w:color="E6E6E6"/>
                                        <w:left w:val="single" w:sz="2" w:space="0" w:color="E6E6E6"/>
                                        <w:bottom w:val="single" w:sz="6" w:space="14" w:color="E6E6E6"/>
                                        <w:right w:val="single" w:sz="2" w:space="0" w:color="E6E6E6"/>
                                      </w:divBdr>
                                      <w:divsChild>
                                        <w:div w:id="305356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331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3793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1660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4542710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73317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687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5271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592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914595">
                                      <w:marLeft w:val="27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4" w:color="E6E6E6"/>
                                        <w:left w:val="single" w:sz="2" w:space="0" w:color="E6E6E6"/>
                                        <w:bottom w:val="single" w:sz="6" w:space="14" w:color="E6E6E6"/>
                                        <w:right w:val="single" w:sz="2" w:space="0" w:color="E6E6E6"/>
                                      </w:divBdr>
                                      <w:divsChild>
                                        <w:div w:id="1713187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7428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1791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9755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422659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61946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310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45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4596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455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7962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003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868879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2277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6790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4267638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81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9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353258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30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scu</Company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</dc:creator>
  <cp:keywords/>
  <cp:lastModifiedBy>原 俊彦</cp:lastModifiedBy>
  <cp:revision>9</cp:revision>
  <cp:lastPrinted>2023-04-15T01:53:00Z</cp:lastPrinted>
  <dcterms:created xsi:type="dcterms:W3CDTF">2023-04-04T08:46:00Z</dcterms:created>
  <dcterms:modified xsi:type="dcterms:W3CDTF">2023-05-08T07:29:00Z</dcterms:modified>
</cp:coreProperties>
</file>